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50AC" w:rsidRPr="0028460B" w:rsidRDefault="002750AC" w:rsidP="002750AC">
      <w:pPr>
        <w:jc w:val="center"/>
        <w:rPr>
          <w:rFonts w:ascii="SassoonPrimaryInfant" w:hAnsi="SassoonPrimaryInfant"/>
          <w:sz w:val="24"/>
          <w:szCs w:val="24"/>
        </w:rPr>
      </w:pPr>
      <w:r w:rsidRPr="0028460B">
        <w:rPr>
          <w:rFonts w:ascii="SassoonPrimaryInfant" w:hAnsi="SassoonPrimaryInfant"/>
          <w:noProof/>
          <w:sz w:val="24"/>
          <w:szCs w:val="24"/>
          <w:lang w:eastAsia="en-GB"/>
        </w:rPr>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5734050" cy="754380"/>
            <wp:effectExtent l="0" t="19050" r="19050" b="64770"/>
            <wp:wrapNone/>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margin">
              <wp14:pctWidth>0</wp14:pctWidth>
            </wp14:sizeRelH>
          </wp:anchor>
        </w:drawing>
      </w:r>
    </w:p>
    <w:p w:rsidR="002750AC" w:rsidRPr="0028460B" w:rsidRDefault="002750AC" w:rsidP="002750AC">
      <w:pPr>
        <w:jc w:val="center"/>
        <w:rPr>
          <w:rFonts w:ascii="SassoonPrimaryInfant" w:hAnsi="SassoonPrimaryInfant"/>
          <w:sz w:val="24"/>
          <w:szCs w:val="24"/>
        </w:rPr>
      </w:pPr>
    </w:p>
    <w:p w:rsidR="00B90E83" w:rsidRPr="0028460B" w:rsidRDefault="00B90E83" w:rsidP="00B90E83">
      <w:pPr>
        <w:rPr>
          <w:rFonts w:ascii="SassoonPrimaryInfant" w:hAnsi="SassoonPrimaryInfant"/>
        </w:rPr>
      </w:pPr>
    </w:p>
    <w:p w:rsidR="00B90E83" w:rsidRPr="0028460B" w:rsidRDefault="00B90E83" w:rsidP="00B90E83">
      <w:pPr>
        <w:rPr>
          <w:rFonts w:ascii="SassoonPrimaryInfant" w:hAnsi="SassoonPrimaryInfant"/>
        </w:rPr>
      </w:pPr>
    </w:p>
    <w:p w:rsidR="00B65FA7" w:rsidRPr="00B65FA7" w:rsidRDefault="00B65FA7" w:rsidP="00B65FA7">
      <w:pPr>
        <w:pStyle w:val="c47"/>
        <w:spacing w:before="0" w:beforeAutospacing="0" w:after="0" w:afterAutospacing="0"/>
        <w:ind w:left="14"/>
        <w:rPr>
          <w:rStyle w:val="c6"/>
          <w:rFonts w:ascii="SassoonPrimaryInfant" w:hAnsi="SassoonPrimaryInfant" w:cs="Arial"/>
          <w:b/>
          <w:bCs/>
          <w:color w:val="000000"/>
          <w:u w:val="single"/>
        </w:rPr>
      </w:pPr>
      <w:r w:rsidRPr="00B65FA7">
        <w:rPr>
          <w:rStyle w:val="c4"/>
          <w:rFonts w:ascii="SassoonPrimaryInfant" w:hAnsi="SassoonPrimaryInfant" w:cs="Arial"/>
          <w:b/>
          <w:bCs/>
          <w:color w:val="000000"/>
          <w:u w:val="single"/>
        </w:rPr>
        <w:t>Philosophy</w:t>
      </w:r>
      <w:r w:rsidRPr="00B65FA7">
        <w:rPr>
          <w:rStyle w:val="c6"/>
          <w:rFonts w:ascii="SassoonPrimaryInfant" w:hAnsi="SassoonPrimaryInfant" w:cs="Arial"/>
          <w:b/>
          <w:bCs/>
          <w:color w:val="000000"/>
          <w:u w:val="single"/>
        </w:rPr>
        <w:t> </w:t>
      </w:r>
    </w:p>
    <w:p w:rsidR="00B65FA7" w:rsidRDefault="00F535A6" w:rsidP="00B65FA7">
      <w:pPr>
        <w:pStyle w:val="c47"/>
        <w:spacing w:before="0" w:beforeAutospacing="0" w:after="0" w:afterAutospacing="0"/>
        <w:ind w:left="14"/>
        <w:rPr>
          <w:rStyle w:val="c37"/>
          <w:rFonts w:ascii="SassoonPrimaryInfant" w:hAnsi="SassoonPrimaryInfant" w:cs="Arial"/>
          <w:b/>
          <w:bCs/>
          <w:i/>
          <w:iCs/>
          <w:color w:val="000000"/>
          <w:shd w:val="clear" w:color="auto" w:fill="FFFFFF"/>
        </w:rPr>
      </w:pPr>
      <w:r>
        <w:rPr>
          <w:rStyle w:val="c1"/>
          <w:rFonts w:ascii="SassoonPrimaryInfant" w:hAnsi="SassoonPrimaryInfant" w:cs="Arial"/>
          <w:color w:val="000000"/>
          <w:shd w:val="clear" w:color="auto" w:fill="FFFFFF"/>
        </w:rPr>
        <w:t xml:space="preserve">In </w:t>
      </w:r>
      <w:r w:rsidR="00B65FA7" w:rsidRPr="00B65FA7">
        <w:rPr>
          <w:rStyle w:val="c1"/>
          <w:rFonts w:ascii="SassoonPrimaryInfant" w:hAnsi="SassoonPrimaryInfant" w:cs="Arial"/>
          <w:color w:val="000000"/>
          <w:shd w:val="clear" w:color="auto" w:fill="FFFFFF"/>
        </w:rPr>
        <w:t>St Patrick’s ELC will ensure there will be a qualified First Aider on the premises at all times. Staff will follow First Aid Protocol accordingly. During operational hours, staff will ensure that appropriate First Aid treatment is available for a child in an emergency. Staff do not have the right to consent to medical treatment for any child in the absence of parental consent. All staff will comply with Falkirk Council’s Medical Procedures. </w:t>
      </w:r>
      <w:r w:rsidR="00B65FA7" w:rsidRPr="00B65FA7">
        <w:rPr>
          <w:rStyle w:val="c37"/>
          <w:rFonts w:ascii="SassoonPrimaryInfant" w:hAnsi="SassoonPrimaryInfant" w:cs="Arial"/>
          <w:b/>
          <w:bCs/>
          <w:i/>
          <w:iCs/>
          <w:color w:val="000000"/>
          <w:shd w:val="clear" w:color="auto" w:fill="FFFFFF"/>
        </w:rPr>
        <w:t>(Full details in Falkirk Council Service Circular Folder No. 4 ‘Medical Matters’ available on the intranet</w:t>
      </w:r>
      <w:r w:rsidR="00B65FA7">
        <w:rPr>
          <w:rStyle w:val="c37"/>
          <w:rFonts w:ascii="SassoonPrimaryInfant" w:hAnsi="SassoonPrimaryInfant" w:cs="Arial"/>
          <w:b/>
          <w:bCs/>
          <w:i/>
          <w:iCs/>
          <w:color w:val="000000"/>
          <w:shd w:val="clear" w:color="auto" w:fill="FFFFFF"/>
        </w:rPr>
        <w:t>).</w:t>
      </w:r>
    </w:p>
    <w:p w:rsidR="00B65FA7" w:rsidRDefault="00B65FA7" w:rsidP="00B65FA7">
      <w:pPr>
        <w:pStyle w:val="c47"/>
        <w:spacing w:before="0" w:beforeAutospacing="0" w:after="0" w:afterAutospacing="0"/>
        <w:ind w:left="14"/>
        <w:rPr>
          <w:rStyle w:val="c37"/>
          <w:rFonts w:ascii="SassoonPrimaryInfant" w:hAnsi="SassoonPrimaryInfant" w:cs="Arial"/>
          <w:b/>
          <w:bCs/>
          <w:i/>
          <w:iCs/>
          <w:color w:val="000000"/>
          <w:shd w:val="clear" w:color="auto" w:fill="FFFFFF"/>
        </w:rPr>
      </w:pPr>
    </w:p>
    <w:p w:rsidR="00B65FA7" w:rsidRPr="00B65FA7" w:rsidRDefault="00B65FA7" w:rsidP="00B65FA7">
      <w:pPr>
        <w:pStyle w:val="c47"/>
        <w:spacing w:before="0" w:beforeAutospacing="0" w:after="0" w:afterAutospacing="0"/>
        <w:ind w:left="14"/>
        <w:rPr>
          <w:rFonts w:ascii="SassoonPrimaryInfant" w:hAnsi="SassoonPrimaryInfant" w:cs="Arial"/>
          <w:b/>
          <w:color w:val="000000"/>
          <w:u w:val="single"/>
          <w:shd w:val="clear" w:color="auto" w:fill="FFFFFF"/>
        </w:rPr>
      </w:pPr>
      <w:r w:rsidRPr="00B65FA7">
        <w:rPr>
          <w:rFonts w:ascii="SassoonPrimaryInfant" w:hAnsi="SassoonPrimaryInfant" w:cs="Arial"/>
          <w:b/>
          <w:color w:val="000000"/>
          <w:u w:val="single"/>
          <w:shd w:val="clear" w:color="auto" w:fill="FFFFFF"/>
        </w:rPr>
        <w:t>Principles</w:t>
      </w:r>
    </w:p>
    <w:p w:rsidR="00B65FA7" w:rsidRDefault="00B65FA7" w:rsidP="00B65FA7">
      <w:pPr>
        <w:pStyle w:val="c47"/>
        <w:spacing w:before="0" w:beforeAutospacing="0" w:after="0" w:afterAutospacing="0"/>
        <w:ind w:left="14"/>
        <w:rPr>
          <w:rFonts w:ascii="SassoonPrimaryInfant" w:hAnsi="SassoonPrimaryInfant" w:cs="Arial"/>
          <w:color w:val="000000"/>
          <w:shd w:val="clear" w:color="auto" w:fill="FFFFFF"/>
        </w:rPr>
      </w:pPr>
      <w:r w:rsidRPr="00B65FA7">
        <w:rPr>
          <w:rFonts w:ascii="SassoonPrimaryInfant" w:hAnsi="SassoonPrimaryInfant" w:cs="Arial"/>
          <w:color w:val="000000"/>
          <w:shd w:val="clear" w:color="auto" w:fill="FFFFFF"/>
        </w:rPr>
        <w:t>We will ensure that children’s safety is paramount and that we provide a safe and secure environment to minimise accidents occurring where possible. All staff will be responsible for their own safety and that of others using the service. All staff will cooperate with each other to enable the Centre to comply with Health and Safety legislation. All accidents will be dealt with promptly and by appropriately trained staff and recorded in accordance with Falkirk Council policy.</w:t>
      </w:r>
    </w:p>
    <w:p w:rsidR="00B65FA7" w:rsidRDefault="00B65FA7" w:rsidP="00B65FA7">
      <w:pPr>
        <w:pStyle w:val="c47"/>
        <w:spacing w:before="0" w:beforeAutospacing="0" w:after="0" w:afterAutospacing="0"/>
        <w:ind w:left="14"/>
        <w:rPr>
          <w:rFonts w:ascii="SassoonPrimaryInfant" w:hAnsi="SassoonPrimaryInfant" w:cs="Arial"/>
          <w:color w:val="000000"/>
          <w:shd w:val="clear" w:color="auto" w:fill="FFFFFF"/>
        </w:rPr>
      </w:pPr>
    </w:p>
    <w:p w:rsidR="00B65FA7" w:rsidRDefault="00B65FA7" w:rsidP="00B65FA7">
      <w:pPr>
        <w:pStyle w:val="c47"/>
        <w:spacing w:before="0" w:beforeAutospacing="0" w:after="0" w:afterAutospacing="0"/>
        <w:ind w:left="14"/>
        <w:rPr>
          <w:rStyle w:val="c6"/>
          <w:rFonts w:ascii="SassoonPrimaryInfant" w:hAnsi="SassoonPrimaryInfant" w:cs="Arial"/>
          <w:b/>
          <w:bCs/>
          <w:color w:val="000000"/>
          <w:u w:val="single"/>
        </w:rPr>
      </w:pPr>
      <w:r>
        <w:rPr>
          <w:rStyle w:val="c6"/>
          <w:rFonts w:ascii="SassoonPrimaryInfant" w:hAnsi="SassoonPrimaryInfant" w:cs="Arial"/>
          <w:b/>
          <w:bCs/>
          <w:color w:val="000000"/>
          <w:u w:val="single"/>
        </w:rPr>
        <w:t>Procedure</w:t>
      </w:r>
    </w:p>
    <w:p w:rsidR="00B65FA7" w:rsidRDefault="00B65FA7" w:rsidP="00B65FA7">
      <w:pPr>
        <w:pStyle w:val="c47"/>
        <w:spacing w:before="0" w:beforeAutospacing="0" w:after="0" w:afterAutospacing="0"/>
        <w:ind w:left="14"/>
        <w:rPr>
          <w:rStyle w:val="c6"/>
          <w:rFonts w:ascii="SassoonPrimaryInfant" w:hAnsi="SassoonPrimaryInfant" w:cs="Arial"/>
          <w:bCs/>
          <w:color w:val="000000"/>
        </w:rPr>
      </w:pPr>
      <w:r>
        <w:rPr>
          <w:rStyle w:val="c6"/>
          <w:rFonts w:ascii="SassoonPrimaryInfant" w:hAnsi="SassoonPrimaryInfant" w:cs="Arial"/>
          <w:bCs/>
          <w:color w:val="000000"/>
        </w:rPr>
        <w:t>All staff will be made aware that Health, Safety &amp; Well-Being is an integral part of their day-to-day work.</w:t>
      </w:r>
    </w:p>
    <w:p w:rsidR="00B65FA7" w:rsidRDefault="00B65FA7" w:rsidP="00B65FA7">
      <w:pPr>
        <w:pStyle w:val="c47"/>
        <w:spacing w:before="0" w:beforeAutospacing="0" w:after="0" w:afterAutospacing="0"/>
        <w:ind w:left="14"/>
        <w:rPr>
          <w:rStyle w:val="c6"/>
          <w:rFonts w:ascii="SassoonPrimaryInfant" w:hAnsi="SassoonPrimaryInfant" w:cs="Arial"/>
          <w:bCs/>
          <w:color w:val="000000"/>
        </w:rPr>
      </w:pPr>
      <w:r>
        <w:rPr>
          <w:rStyle w:val="c6"/>
          <w:rFonts w:ascii="SassoonPrimaryInfant" w:hAnsi="SassoonPrimaryInfant" w:cs="Arial"/>
          <w:bCs/>
          <w:color w:val="000000"/>
        </w:rPr>
        <w:t>All staff will know the location of the First Aid Box and of First Aid procedures.</w:t>
      </w:r>
    </w:p>
    <w:p w:rsidR="00B65FA7" w:rsidRDefault="00B65FA7" w:rsidP="00B65FA7">
      <w:pPr>
        <w:pStyle w:val="c47"/>
        <w:spacing w:before="0" w:beforeAutospacing="0" w:after="0" w:afterAutospacing="0"/>
        <w:ind w:left="14"/>
        <w:rPr>
          <w:rStyle w:val="c6"/>
          <w:rFonts w:ascii="SassoonPrimaryInfant" w:hAnsi="SassoonPrimaryInfant" w:cs="Arial"/>
          <w:bCs/>
          <w:color w:val="000000"/>
        </w:rPr>
      </w:pPr>
      <w:r>
        <w:rPr>
          <w:rStyle w:val="c6"/>
          <w:rFonts w:ascii="SassoonPrimaryInfant" w:hAnsi="SassoonPrimaryInfant" w:cs="Arial"/>
          <w:bCs/>
          <w:color w:val="000000"/>
        </w:rPr>
        <w:t>It is the responsibility of the First Aider to ensure that First Aid Kits are maintained in accordance with the Education Services Policy and contain designated items only and that the Accident Log is maintained.</w:t>
      </w:r>
    </w:p>
    <w:p w:rsidR="006B5D0F" w:rsidRDefault="006B5D0F" w:rsidP="00B65FA7">
      <w:pPr>
        <w:pStyle w:val="c47"/>
        <w:spacing w:before="0" w:beforeAutospacing="0" w:after="0" w:afterAutospacing="0"/>
        <w:ind w:left="14"/>
        <w:rPr>
          <w:rStyle w:val="c6"/>
          <w:rFonts w:ascii="SassoonPrimaryInfant" w:hAnsi="SassoonPrimaryInfant" w:cs="Arial"/>
          <w:bCs/>
          <w:color w:val="000000"/>
        </w:rPr>
      </w:pPr>
      <w:r>
        <w:rPr>
          <w:rStyle w:val="c6"/>
          <w:rFonts w:ascii="SassoonPrimaryInfant" w:hAnsi="SassoonPrimaryInfant" w:cs="Arial"/>
          <w:bCs/>
          <w:color w:val="000000"/>
        </w:rPr>
        <w:t>Risk Assessments are available for potential areas of hazard.</w:t>
      </w:r>
    </w:p>
    <w:p w:rsidR="006B5D0F" w:rsidRDefault="006B5D0F" w:rsidP="00B65FA7">
      <w:pPr>
        <w:pStyle w:val="c47"/>
        <w:spacing w:before="0" w:beforeAutospacing="0" w:after="0" w:afterAutospacing="0"/>
        <w:ind w:left="14"/>
        <w:rPr>
          <w:rStyle w:val="c6"/>
          <w:rFonts w:ascii="SassoonPrimaryInfant" w:hAnsi="SassoonPrimaryInfant" w:cs="Arial"/>
          <w:bCs/>
          <w:color w:val="000000"/>
        </w:rPr>
      </w:pPr>
    </w:p>
    <w:p w:rsidR="006B5D0F" w:rsidRDefault="006B5D0F" w:rsidP="00B65FA7">
      <w:pPr>
        <w:pStyle w:val="c47"/>
        <w:spacing w:before="0" w:beforeAutospacing="0" w:after="0" w:afterAutospacing="0"/>
        <w:ind w:left="14"/>
        <w:rPr>
          <w:rStyle w:val="c6"/>
          <w:rFonts w:ascii="SassoonPrimaryInfant" w:hAnsi="SassoonPrimaryInfant" w:cs="Arial"/>
          <w:bCs/>
          <w:color w:val="000000"/>
        </w:rPr>
      </w:pPr>
      <w:r>
        <w:rPr>
          <w:rStyle w:val="c6"/>
          <w:rFonts w:ascii="SassoonPrimaryInfant" w:hAnsi="SassoonPrimaryInfant" w:cs="Arial"/>
          <w:b/>
          <w:bCs/>
          <w:color w:val="000000"/>
          <w:u w:val="single"/>
        </w:rPr>
        <w:t>Minor Accidents</w:t>
      </w:r>
    </w:p>
    <w:p w:rsidR="006B5D0F" w:rsidRPr="006B5D0F" w:rsidRDefault="006B5D0F" w:rsidP="006B5D0F">
      <w:pPr>
        <w:pStyle w:val="c47"/>
        <w:numPr>
          <w:ilvl w:val="0"/>
          <w:numId w:val="10"/>
        </w:numPr>
        <w:spacing w:before="0" w:beforeAutospacing="0" w:after="0" w:afterAutospacing="0"/>
        <w:rPr>
          <w:rFonts w:ascii="SassoonPrimaryInfant" w:hAnsi="SassoonPrimaryInfant" w:cs="Arial"/>
          <w:color w:val="000000"/>
          <w:shd w:val="clear" w:color="auto" w:fill="FFFFFF"/>
        </w:rPr>
      </w:pPr>
      <w:r w:rsidRPr="006B5D0F">
        <w:rPr>
          <w:rFonts w:ascii="SassoonPrimaryInfant" w:hAnsi="SassoonPrimaryInfant" w:cs="Arial"/>
          <w:color w:val="000000"/>
          <w:shd w:val="clear" w:color="auto" w:fill="FFFFFF"/>
        </w:rPr>
        <w:t>Staff must wear protective clothing (disposable gloves and apron).</w:t>
      </w:r>
    </w:p>
    <w:p w:rsidR="006B5D0F" w:rsidRPr="006B5D0F" w:rsidRDefault="006B5D0F" w:rsidP="006B5D0F">
      <w:pPr>
        <w:pStyle w:val="c47"/>
        <w:numPr>
          <w:ilvl w:val="0"/>
          <w:numId w:val="10"/>
        </w:numPr>
        <w:spacing w:before="0" w:beforeAutospacing="0" w:after="0" w:afterAutospacing="0"/>
        <w:rPr>
          <w:rFonts w:ascii="SassoonPrimaryInfant" w:hAnsi="SassoonPrimaryInfant" w:cs="Arial"/>
          <w:color w:val="000000"/>
          <w:shd w:val="clear" w:color="auto" w:fill="FFFFFF"/>
        </w:rPr>
      </w:pPr>
      <w:r w:rsidRPr="006B5D0F">
        <w:rPr>
          <w:rFonts w:ascii="SassoonPrimaryInfant" w:hAnsi="SassoonPrimaryInfant" w:cs="Arial"/>
          <w:color w:val="000000"/>
          <w:shd w:val="clear" w:color="auto" w:fill="FFFFFF"/>
        </w:rPr>
        <w:t>Qualified Early Years staff with First Aid Certificates will treat wounds. (Additional senior staff if required).</w:t>
      </w:r>
    </w:p>
    <w:p w:rsidR="006B5D0F" w:rsidRPr="006B5D0F" w:rsidRDefault="006B5D0F" w:rsidP="006B5D0F">
      <w:pPr>
        <w:pStyle w:val="c47"/>
        <w:numPr>
          <w:ilvl w:val="0"/>
          <w:numId w:val="10"/>
        </w:numPr>
        <w:spacing w:before="0" w:beforeAutospacing="0" w:after="0" w:afterAutospacing="0"/>
        <w:rPr>
          <w:rFonts w:ascii="SassoonPrimaryInfant" w:hAnsi="SassoonPrimaryInfant" w:cs="Arial"/>
          <w:color w:val="000000"/>
          <w:shd w:val="clear" w:color="auto" w:fill="FFFFFF"/>
        </w:rPr>
      </w:pPr>
      <w:r w:rsidRPr="006B5D0F">
        <w:rPr>
          <w:rFonts w:ascii="SassoonPrimaryInfant" w:hAnsi="SassoonPrimaryInfant" w:cs="Arial"/>
          <w:color w:val="000000"/>
          <w:shd w:val="clear" w:color="auto" w:fill="FFFFFF"/>
        </w:rPr>
        <w:t>Accidents will be treated in a quiet appropriate area.</w:t>
      </w:r>
    </w:p>
    <w:p w:rsidR="006B5D0F" w:rsidRPr="006B5D0F" w:rsidRDefault="006B5D0F" w:rsidP="006B5D0F">
      <w:pPr>
        <w:pStyle w:val="c47"/>
        <w:numPr>
          <w:ilvl w:val="0"/>
          <w:numId w:val="10"/>
        </w:numPr>
        <w:spacing w:before="0" w:beforeAutospacing="0" w:after="0" w:afterAutospacing="0"/>
        <w:rPr>
          <w:rFonts w:ascii="SassoonPrimaryInfant" w:hAnsi="SassoonPrimaryInfant" w:cs="Arial"/>
          <w:color w:val="000000"/>
          <w:shd w:val="clear" w:color="auto" w:fill="FFFFFF"/>
        </w:rPr>
      </w:pPr>
      <w:r w:rsidRPr="006B5D0F">
        <w:rPr>
          <w:rFonts w:ascii="SassoonPrimaryInfant" w:hAnsi="SassoonPrimaryInfant" w:cs="Arial"/>
          <w:color w:val="000000"/>
          <w:shd w:val="clear" w:color="auto" w:fill="FFFFFF"/>
        </w:rPr>
        <w:t>Cuts will be cleaned and bumps will have a cold compress applied.</w:t>
      </w:r>
    </w:p>
    <w:p w:rsidR="006B5D0F" w:rsidRPr="006B5D0F" w:rsidRDefault="006B5D0F" w:rsidP="006B5D0F">
      <w:pPr>
        <w:pStyle w:val="c47"/>
        <w:numPr>
          <w:ilvl w:val="0"/>
          <w:numId w:val="10"/>
        </w:numPr>
        <w:spacing w:before="0" w:beforeAutospacing="0" w:after="0" w:afterAutospacing="0"/>
        <w:rPr>
          <w:rStyle w:val="c6"/>
          <w:rFonts w:ascii="SassoonPrimaryInfant" w:hAnsi="SassoonPrimaryInfant" w:cs="Arial"/>
          <w:bCs/>
          <w:color w:val="000000"/>
        </w:rPr>
      </w:pPr>
      <w:r w:rsidRPr="006B5D0F">
        <w:rPr>
          <w:rFonts w:ascii="SassoonPrimaryInfant" w:hAnsi="SassoonPrimaryInfant" w:cs="Arial"/>
          <w:color w:val="000000"/>
          <w:shd w:val="clear" w:color="auto" w:fill="FFFFFF"/>
        </w:rPr>
        <w:t>Child will be comforted and settled in quiet part of the Centre. A report of the accident will be logged (separate entry for each child) on an Accident sheet and signed by a parent/carer when they collect the child then filed.</w:t>
      </w:r>
    </w:p>
    <w:p w:rsidR="00B65FA7" w:rsidRDefault="00B65FA7" w:rsidP="00B65FA7">
      <w:pPr>
        <w:pStyle w:val="c43"/>
        <w:spacing w:before="0" w:beforeAutospacing="0" w:after="0" w:afterAutospacing="0" w:line="0" w:lineRule="auto"/>
        <w:ind w:left="366" w:right="424" w:hanging="356"/>
        <w:rPr>
          <w:rFonts w:ascii="Arial" w:hAnsi="Arial" w:cs="Arial"/>
          <w:color w:val="000000"/>
          <w:sz w:val="22"/>
          <w:szCs w:val="22"/>
        </w:rPr>
      </w:pPr>
      <w:r>
        <w:rPr>
          <w:rStyle w:val="c1"/>
          <w:rFonts w:ascii="Arial" w:hAnsi="Arial" w:cs="Arial"/>
          <w:color w:val="000000"/>
        </w:rPr>
        <w:t>All staff will be made aware that Health, Safety &amp; Well-Being is an integral part of their  day-to-day work.</w:t>
      </w:r>
    </w:p>
    <w:p w:rsidR="00B65FA7" w:rsidRDefault="00B65FA7" w:rsidP="00B65FA7">
      <w:pPr>
        <w:pStyle w:val="c47"/>
        <w:spacing w:before="0" w:beforeAutospacing="0" w:after="0" w:afterAutospacing="0"/>
        <w:ind w:left="14"/>
        <w:rPr>
          <w:rStyle w:val="c6"/>
          <w:rFonts w:ascii="Arial" w:hAnsi="Arial" w:cs="Arial"/>
          <w:b/>
          <w:bCs/>
          <w:color w:val="000000"/>
        </w:rPr>
      </w:pPr>
    </w:p>
    <w:p w:rsidR="006B5D0F" w:rsidRDefault="006B5D0F" w:rsidP="006B5D0F">
      <w:pPr>
        <w:pStyle w:val="c47"/>
        <w:spacing w:before="0" w:beforeAutospacing="0" w:after="0" w:afterAutospacing="0"/>
        <w:rPr>
          <w:rStyle w:val="c6"/>
          <w:rFonts w:ascii="SassoonPrimaryInfant" w:hAnsi="SassoonPrimaryInfant" w:cs="Arial"/>
          <w:b/>
          <w:bCs/>
          <w:color w:val="000000"/>
          <w:u w:val="single"/>
        </w:rPr>
      </w:pPr>
    </w:p>
    <w:p w:rsidR="006B5D0F" w:rsidRDefault="006B5D0F" w:rsidP="006B5D0F">
      <w:pPr>
        <w:pStyle w:val="c47"/>
        <w:spacing w:before="0" w:beforeAutospacing="0" w:after="0" w:afterAutospacing="0"/>
        <w:rPr>
          <w:rStyle w:val="c6"/>
          <w:rFonts w:ascii="SassoonPrimaryInfant" w:hAnsi="SassoonPrimaryInfant" w:cs="Arial"/>
          <w:b/>
          <w:bCs/>
          <w:color w:val="000000"/>
          <w:u w:val="single"/>
        </w:rPr>
      </w:pPr>
    </w:p>
    <w:p w:rsidR="006B5D0F" w:rsidRDefault="006B5D0F" w:rsidP="006B5D0F">
      <w:pPr>
        <w:pStyle w:val="c47"/>
        <w:spacing w:before="0" w:beforeAutospacing="0" w:after="0" w:afterAutospacing="0"/>
        <w:rPr>
          <w:rStyle w:val="c6"/>
          <w:rFonts w:ascii="SassoonPrimaryInfant" w:hAnsi="SassoonPrimaryInfant" w:cs="Arial"/>
          <w:b/>
          <w:bCs/>
          <w:color w:val="000000"/>
          <w:u w:val="single"/>
        </w:rPr>
      </w:pPr>
    </w:p>
    <w:p w:rsidR="006B5D0F" w:rsidRPr="006B5D0F" w:rsidRDefault="006B5D0F" w:rsidP="006B5D0F">
      <w:pPr>
        <w:pStyle w:val="c47"/>
        <w:spacing w:before="0" w:beforeAutospacing="0" w:after="0" w:afterAutospacing="0"/>
        <w:rPr>
          <w:rStyle w:val="c6"/>
          <w:rFonts w:ascii="SassoonPrimaryInfant" w:hAnsi="SassoonPrimaryInfant" w:cs="Arial"/>
          <w:b/>
          <w:bCs/>
          <w:color w:val="000000"/>
          <w:u w:val="single"/>
        </w:rPr>
      </w:pPr>
      <w:r w:rsidRPr="006B5D0F">
        <w:rPr>
          <w:rStyle w:val="c6"/>
          <w:rFonts w:ascii="SassoonPrimaryInfant" w:hAnsi="SassoonPrimaryInfant" w:cs="Arial"/>
          <w:b/>
          <w:bCs/>
          <w:color w:val="000000"/>
          <w:u w:val="single"/>
        </w:rPr>
        <w:t>Major Accident</w:t>
      </w:r>
      <w:r>
        <w:rPr>
          <w:rStyle w:val="c6"/>
          <w:rFonts w:ascii="SassoonPrimaryInfant" w:hAnsi="SassoonPrimaryInfant" w:cs="Arial"/>
          <w:b/>
          <w:bCs/>
          <w:color w:val="000000"/>
          <w:u w:val="single"/>
        </w:rPr>
        <w:t>s</w:t>
      </w:r>
    </w:p>
    <w:p w:rsidR="006B5D0F" w:rsidRPr="006B5D0F" w:rsidRDefault="006B5D0F" w:rsidP="006B5D0F">
      <w:pPr>
        <w:pStyle w:val="c47"/>
        <w:numPr>
          <w:ilvl w:val="0"/>
          <w:numId w:val="11"/>
        </w:numPr>
        <w:spacing w:before="0" w:beforeAutospacing="0" w:after="0" w:afterAutospacing="0"/>
        <w:rPr>
          <w:rFonts w:ascii="SassoonPrimaryInfant" w:hAnsi="SassoonPrimaryInfant" w:cs="Arial"/>
          <w:color w:val="000000"/>
          <w:shd w:val="clear" w:color="auto" w:fill="FFFFFF"/>
        </w:rPr>
      </w:pPr>
      <w:r w:rsidRPr="006B5D0F">
        <w:rPr>
          <w:rFonts w:ascii="SassoonPrimaryInfant" w:hAnsi="SassoonPrimaryInfant" w:cs="Arial"/>
          <w:color w:val="000000"/>
          <w:shd w:val="clear" w:color="auto" w:fill="FFFFFF"/>
        </w:rPr>
        <w:lastRenderedPageBreak/>
        <w:t>In cases of serious personal injury, competent medical attention should be obtained by the quickest available means. This will normally be by way of emergency 999 service</w:t>
      </w:r>
    </w:p>
    <w:p w:rsidR="006B5D0F" w:rsidRPr="006B5D0F" w:rsidRDefault="006B5D0F" w:rsidP="006B5D0F">
      <w:pPr>
        <w:pStyle w:val="c47"/>
        <w:numPr>
          <w:ilvl w:val="0"/>
          <w:numId w:val="9"/>
        </w:numPr>
        <w:spacing w:before="0" w:beforeAutospacing="0" w:after="0" w:afterAutospacing="0"/>
        <w:rPr>
          <w:rFonts w:ascii="SassoonPrimaryInfant" w:hAnsi="SassoonPrimaryInfant" w:cs="Arial"/>
          <w:color w:val="000000"/>
          <w:shd w:val="clear" w:color="auto" w:fill="FFFFFF"/>
        </w:rPr>
      </w:pPr>
      <w:r w:rsidRPr="006B5D0F">
        <w:rPr>
          <w:rFonts w:ascii="SassoonPrimaryInfant" w:hAnsi="SassoonPrimaryInfant" w:cs="Arial"/>
          <w:color w:val="000000"/>
          <w:shd w:val="clear" w:color="auto" w:fill="FFFFFF"/>
        </w:rPr>
        <w:t>No attempt should be made to move an injured patient until appropriate examination and  assessment has been made</w:t>
      </w:r>
    </w:p>
    <w:p w:rsidR="006B5D0F" w:rsidRPr="006B5D0F" w:rsidRDefault="00D10E97" w:rsidP="006B5D0F">
      <w:pPr>
        <w:pStyle w:val="c47"/>
        <w:numPr>
          <w:ilvl w:val="0"/>
          <w:numId w:val="9"/>
        </w:numPr>
        <w:spacing w:before="0" w:beforeAutospacing="0" w:after="0" w:afterAutospacing="0"/>
        <w:rPr>
          <w:rFonts w:ascii="SassoonPrimaryInfant" w:hAnsi="SassoonPrimaryInfant" w:cs="Arial"/>
          <w:color w:val="000000"/>
          <w:shd w:val="clear" w:color="auto" w:fill="FFFFFF"/>
        </w:rPr>
      </w:pPr>
      <w:r>
        <w:rPr>
          <w:rFonts w:ascii="SassoonPrimaryInfant" w:hAnsi="SassoonPrimaryInfant" w:cs="Arial"/>
          <w:color w:val="000000"/>
          <w:shd w:val="clear" w:color="auto" w:fill="FFFFFF"/>
        </w:rPr>
        <w:t>The Head</w:t>
      </w:r>
      <w:r w:rsidR="006B5D0F">
        <w:rPr>
          <w:rFonts w:ascii="SassoonPrimaryInfant" w:hAnsi="SassoonPrimaryInfant" w:cs="Arial"/>
          <w:color w:val="000000"/>
          <w:shd w:val="clear" w:color="auto" w:fill="FFFFFF"/>
        </w:rPr>
        <w:t xml:space="preserve">teacher </w:t>
      </w:r>
      <w:r w:rsidR="006B5D0F" w:rsidRPr="006B5D0F">
        <w:rPr>
          <w:rFonts w:ascii="SassoonPrimaryInfant" w:hAnsi="SassoonPrimaryInfant" w:cs="Arial"/>
          <w:color w:val="000000"/>
          <w:shd w:val="clear" w:color="auto" w:fill="FFFFFF"/>
        </w:rPr>
        <w:t xml:space="preserve">should be contacted immediately or </w:t>
      </w:r>
      <w:r>
        <w:rPr>
          <w:rFonts w:ascii="SassoonPrimaryInfant" w:hAnsi="SassoonPrimaryInfant" w:cs="Arial"/>
          <w:color w:val="000000"/>
          <w:shd w:val="clear" w:color="auto" w:fill="FFFFFF"/>
        </w:rPr>
        <w:t>Depute Head</w:t>
      </w:r>
      <w:r w:rsidR="006B5D0F">
        <w:rPr>
          <w:rFonts w:ascii="SassoonPrimaryInfant" w:hAnsi="SassoonPrimaryInfant" w:cs="Arial"/>
          <w:color w:val="000000"/>
          <w:shd w:val="clear" w:color="auto" w:fill="FFFFFF"/>
        </w:rPr>
        <w:t>teacher</w:t>
      </w:r>
      <w:r w:rsidR="006B5D0F" w:rsidRPr="006B5D0F">
        <w:rPr>
          <w:rFonts w:ascii="SassoonPrimaryInfant" w:hAnsi="SassoonPrimaryInfant" w:cs="Arial"/>
          <w:color w:val="000000"/>
          <w:shd w:val="clear" w:color="auto" w:fill="FFFFFF"/>
        </w:rPr>
        <w:t xml:space="preserve"> in their absence</w:t>
      </w:r>
    </w:p>
    <w:p w:rsidR="006B5D0F" w:rsidRPr="006B5D0F" w:rsidRDefault="006B5D0F" w:rsidP="006B5D0F">
      <w:pPr>
        <w:pStyle w:val="c47"/>
        <w:numPr>
          <w:ilvl w:val="0"/>
          <w:numId w:val="9"/>
        </w:numPr>
        <w:spacing w:before="0" w:beforeAutospacing="0" w:after="0" w:afterAutospacing="0"/>
        <w:rPr>
          <w:rFonts w:ascii="SassoonPrimaryInfant" w:hAnsi="SassoonPrimaryInfant" w:cs="Arial"/>
          <w:color w:val="000000"/>
          <w:shd w:val="clear" w:color="auto" w:fill="FFFFFF"/>
        </w:rPr>
      </w:pPr>
      <w:r w:rsidRPr="006B5D0F">
        <w:rPr>
          <w:rFonts w:ascii="SassoonPrimaryInfant" w:hAnsi="SassoonPrimaryInfant" w:cs="Arial"/>
          <w:color w:val="000000"/>
          <w:shd w:val="clear" w:color="auto" w:fill="FFFFFF"/>
        </w:rPr>
        <w:t>Parent/carer should be contacted immediately. In the case of serious injury</w:t>
      </w:r>
      <w:r>
        <w:rPr>
          <w:rFonts w:ascii="SassoonPrimaryInfant" w:hAnsi="SassoonPrimaryInfant" w:cs="Arial"/>
          <w:color w:val="000000"/>
          <w:shd w:val="clear" w:color="auto" w:fill="FFFFFF"/>
        </w:rPr>
        <w:t>,</w:t>
      </w:r>
      <w:r w:rsidRPr="006B5D0F">
        <w:rPr>
          <w:rFonts w:ascii="SassoonPrimaryInfant" w:hAnsi="SassoonPrimaryInfant" w:cs="Arial"/>
          <w:color w:val="000000"/>
          <w:shd w:val="clear" w:color="auto" w:fill="FFFFFF"/>
        </w:rPr>
        <w:t xml:space="preserve"> this should be done by the quickest available means. If the parent is unavailable then the child’s  emergency contact should be informed</w:t>
      </w:r>
    </w:p>
    <w:p w:rsidR="006B5D0F" w:rsidRPr="006B5D0F" w:rsidRDefault="006B5D0F" w:rsidP="006B5D0F">
      <w:pPr>
        <w:pStyle w:val="c47"/>
        <w:numPr>
          <w:ilvl w:val="0"/>
          <w:numId w:val="9"/>
        </w:numPr>
        <w:spacing w:before="0" w:beforeAutospacing="0" w:after="0" w:afterAutospacing="0"/>
        <w:rPr>
          <w:rFonts w:ascii="SassoonPrimaryInfant" w:hAnsi="SassoonPrimaryInfant" w:cs="Arial"/>
          <w:color w:val="000000"/>
          <w:shd w:val="clear" w:color="auto" w:fill="FFFFFF"/>
        </w:rPr>
      </w:pPr>
      <w:r w:rsidRPr="006B5D0F">
        <w:rPr>
          <w:rFonts w:ascii="SassoonPrimaryInfant" w:hAnsi="SassoonPrimaryInfant" w:cs="Arial"/>
          <w:color w:val="000000"/>
          <w:shd w:val="clear" w:color="auto" w:fill="FFFFFF"/>
        </w:rPr>
        <w:t>For all but the most minor of injuries, a First Aider should attend the scene of the accident</w:t>
      </w:r>
    </w:p>
    <w:p w:rsidR="006B5D0F" w:rsidRPr="006B5D0F" w:rsidRDefault="006B5D0F" w:rsidP="006B5D0F">
      <w:pPr>
        <w:pStyle w:val="c47"/>
        <w:numPr>
          <w:ilvl w:val="0"/>
          <w:numId w:val="9"/>
        </w:numPr>
        <w:spacing w:before="0" w:beforeAutospacing="0" w:after="0" w:afterAutospacing="0"/>
        <w:rPr>
          <w:rFonts w:ascii="SassoonPrimaryInfant" w:hAnsi="SassoonPrimaryInfant" w:cs="Arial"/>
          <w:color w:val="000000"/>
          <w:shd w:val="clear" w:color="auto" w:fill="FFFFFF"/>
        </w:rPr>
      </w:pPr>
      <w:r w:rsidRPr="006B5D0F">
        <w:rPr>
          <w:rFonts w:ascii="SassoonPrimaryInfant" w:hAnsi="SassoonPrimaryInfant" w:cs="Arial"/>
          <w:color w:val="000000"/>
          <w:shd w:val="clear" w:color="auto" w:fill="FFFFFF"/>
        </w:rPr>
        <w:t>The child should be made as comfortable as possible while waiting for parent/carer to collect them. It will then be for parent to decide if the child then goes to hospital</w:t>
      </w:r>
    </w:p>
    <w:p w:rsidR="006B5D0F" w:rsidRPr="006B5D0F" w:rsidRDefault="006B5D0F" w:rsidP="006B5D0F">
      <w:pPr>
        <w:pStyle w:val="c47"/>
        <w:numPr>
          <w:ilvl w:val="0"/>
          <w:numId w:val="9"/>
        </w:numPr>
        <w:spacing w:before="0" w:beforeAutospacing="0" w:after="0" w:afterAutospacing="0"/>
        <w:rPr>
          <w:rFonts w:ascii="SassoonPrimaryInfant" w:hAnsi="SassoonPrimaryInfant" w:cs="Arial"/>
          <w:color w:val="000000"/>
          <w:shd w:val="clear" w:color="auto" w:fill="FFFFFF"/>
        </w:rPr>
      </w:pPr>
      <w:r w:rsidRPr="006B5D0F">
        <w:rPr>
          <w:rFonts w:ascii="SassoonPrimaryInfant" w:hAnsi="SassoonPrimaryInfant" w:cs="Arial"/>
          <w:color w:val="000000"/>
          <w:shd w:val="clear" w:color="auto" w:fill="FFFFFF"/>
        </w:rPr>
        <w:t>The parent/carer/medical staff will require as much detailed information as possible to  assist medical treatment</w:t>
      </w:r>
    </w:p>
    <w:p w:rsidR="006B5D0F" w:rsidRPr="006B5D0F" w:rsidRDefault="006B5D0F" w:rsidP="006B5D0F">
      <w:pPr>
        <w:pStyle w:val="c47"/>
        <w:numPr>
          <w:ilvl w:val="0"/>
          <w:numId w:val="9"/>
        </w:numPr>
        <w:spacing w:before="0" w:beforeAutospacing="0" w:after="0" w:afterAutospacing="0"/>
        <w:rPr>
          <w:rFonts w:ascii="SassoonPrimaryInfant" w:hAnsi="SassoonPrimaryInfant" w:cs="Arial"/>
          <w:color w:val="000000"/>
          <w:shd w:val="clear" w:color="auto" w:fill="FFFFFF"/>
        </w:rPr>
      </w:pPr>
      <w:r w:rsidRPr="006B5D0F">
        <w:rPr>
          <w:rFonts w:ascii="SassoonPrimaryInfant" w:hAnsi="SassoonPrimaryInfant" w:cs="Arial"/>
          <w:color w:val="000000"/>
          <w:shd w:val="clear" w:color="auto" w:fill="FFFFFF"/>
        </w:rPr>
        <w:t>Staff should wear protective clothing if there is blood spillage or broken skin</w:t>
      </w:r>
    </w:p>
    <w:p w:rsidR="006B5D0F" w:rsidRPr="006B5D0F" w:rsidRDefault="006B5D0F" w:rsidP="00073C7D">
      <w:pPr>
        <w:pStyle w:val="c47"/>
        <w:numPr>
          <w:ilvl w:val="0"/>
          <w:numId w:val="9"/>
        </w:numPr>
        <w:spacing w:before="0" w:beforeAutospacing="0" w:after="0" w:afterAutospacing="0"/>
        <w:rPr>
          <w:rFonts w:ascii="SassoonPrimaryInfant" w:hAnsi="SassoonPrimaryInfant" w:cs="Arial"/>
          <w:color w:val="000000"/>
          <w:sz w:val="22"/>
          <w:szCs w:val="22"/>
        </w:rPr>
      </w:pPr>
      <w:r w:rsidRPr="006B5D0F">
        <w:rPr>
          <w:rStyle w:val="c6"/>
          <w:rFonts w:ascii="SassoonPrimaryInfant" w:hAnsi="SassoonPrimaryInfant" w:cs="Arial"/>
          <w:bCs/>
          <w:color w:val="000000"/>
        </w:rPr>
        <w:t>The accident will be logged in the accident folder with additional formal accident  reports completed  (</w:t>
      </w:r>
      <w:r w:rsidRPr="006B5D0F">
        <w:rPr>
          <w:rStyle w:val="c1"/>
          <w:rFonts w:ascii="SassoonPrimaryInfant" w:hAnsi="SassoonPrimaryInfant" w:cs="Arial"/>
          <w:color w:val="000000"/>
        </w:rPr>
        <w:t>HR14 (4) Falkirk Council Accident/Incident/Violence Report Form)</w:t>
      </w:r>
      <w:r>
        <w:rPr>
          <w:rStyle w:val="c1"/>
          <w:rFonts w:ascii="SassoonPrimaryInfant" w:hAnsi="SassoonPrimaryInfant" w:cs="Arial"/>
          <w:color w:val="000000"/>
        </w:rPr>
        <w:t xml:space="preserve"> </w:t>
      </w:r>
      <w:r w:rsidRPr="006B5D0F">
        <w:rPr>
          <w:rStyle w:val="c1"/>
          <w:rFonts w:ascii="SassoonPrimaryInfant" w:hAnsi="SassoonPrimaryInfant" w:cs="Arial"/>
          <w:color w:val="000000"/>
        </w:rPr>
        <w:t>Care Inspectorate notification (within 24hrs)</w:t>
      </w:r>
    </w:p>
    <w:p w:rsidR="006B5D0F" w:rsidRPr="00A67F3A" w:rsidRDefault="006B5D0F" w:rsidP="006B5D0F">
      <w:pPr>
        <w:pStyle w:val="c47"/>
        <w:numPr>
          <w:ilvl w:val="0"/>
          <w:numId w:val="9"/>
        </w:numPr>
        <w:spacing w:before="0" w:beforeAutospacing="0" w:after="0" w:afterAutospacing="0"/>
        <w:rPr>
          <w:rFonts w:ascii="SassoonPrimaryInfant" w:hAnsi="SassoonPrimaryInfant" w:cs="Arial"/>
          <w:bCs/>
          <w:color w:val="000000"/>
        </w:rPr>
      </w:pPr>
      <w:r w:rsidRPr="006B5D0F">
        <w:rPr>
          <w:rFonts w:ascii="SassoonPrimaryInfant" w:hAnsi="SassoonPrimaryInfant" w:cs="Arial"/>
          <w:color w:val="000000"/>
          <w:shd w:val="clear" w:color="auto" w:fill="FFFFFF"/>
        </w:rPr>
        <w:t>The Head</w:t>
      </w:r>
      <w:r>
        <w:rPr>
          <w:rFonts w:ascii="SassoonPrimaryInfant" w:hAnsi="SassoonPrimaryInfant" w:cs="Arial"/>
          <w:color w:val="000000"/>
          <w:shd w:val="clear" w:color="auto" w:fill="FFFFFF"/>
        </w:rPr>
        <w:t>teacher</w:t>
      </w:r>
      <w:r w:rsidRPr="006B5D0F">
        <w:rPr>
          <w:rFonts w:ascii="SassoonPrimaryInfant" w:hAnsi="SassoonPrimaryInfant" w:cs="Arial"/>
          <w:color w:val="000000"/>
          <w:shd w:val="clear" w:color="auto" w:fill="FFFFFF"/>
        </w:rPr>
        <w:t xml:space="preserve"> should undertake a formal risk a</w:t>
      </w:r>
      <w:r w:rsidR="00D10E97">
        <w:rPr>
          <w:rFonts w:ascii="SassoonPrimaryInfant" w:hAnsi="SassoonPrimaryInfant" w:cs="Arial"/>
          <w:color w:val="000000"/>
          <w:shd w:val="clear" w:color="auto" w:fill="FFFFFF"/>
        </w:rPr>
        <w:t xml:space="preserve">ssessment to determine whether </w:t>
      </w:r>
      <w:r w:rsidRPr="006B5D0F">
        <w:rPr>
          <w:rFonts w:ascii="SassoonPrimaryInfant" w:hAnsi="SassoonPrimaryInfant" w:cs="Arial"/>
          <w:color w:val="000000"/>
          <w:shd w:val="clear" w:color="auto" w:fill="FFFFFF"/>
        </w:rPr>
        <w:t>action should be taken to prevent further accidents</w:t>
      </w:r>
    </w:p>
    <w:p w:rsidR="00A67F3A" w:rsidRDefault="00A67F3A" w:rsidP="00A67F3A">
      <w:pPr>
        <w:pStyle w:val="c47"/>
        <w:spacing w:before="0" w:beforeAutospacing="0" w:after="0" w:afterAutospacing="0"/>
        <w:rPr>
          <w:rFonts w:ascii="SassoonPrimaryInfant" w:hAnsi="SassoonPrimaryInfant" w:cs="Arial"/>
          <w:color w:val="000000"/>
          <w:shd w:val="clear" w:color="auto" w:fill="FFFFFF"/>
        </w:rPr>
      </w:pPr>
    </w:p>
    <w:p w:rsidR="00A67F3A" w:rsidRDefault="00A67F3A" w:rsidP="00A67F3A">
      <w:pPr>
        <w:pStyle w:val="c47"/>
        <w:spacing w:before="0" w:beforeAutospacing="0" w:after="0" w:afterAutospacing="0"/>
        <w:rPr>
          <w:rFonts w:ascii="SassoonPrimaryInfant" w:hAnsi="SassoonPrimaryInfant" w:cs="Arial"/>
          <w:b/>
          <w:color w:val="000000"/>
          <w:u w:val="single"/>
          <w:shd w:val="clear" w:color="auto" w:fill="FFFFFF"/>
        </w:rPr>
      </w:pPr>
      <w:r>
        <w:rPr>
          <w:rFonts w:ascii="SassoonPrimaryInfant" w:hAnsi="SassoonPrimaryInfant" w:cs="Arial"/>
          <w:b/>
          <w:color w:val="000000"/>
          <w:u w:val="single"/>
          <w:shd w:val="clear" w:color="auto" w:fill="FFFFFF"/>
        </w:rPr>
        <w:t>Correspondence with Parents/Next of Kin</w:t>
      </w:r>
    </w:p>
    <w:p w:rsidR="00A67F3A" w:rsidRPr="00A67F3A" w:rsidRDefault="00A67F3A" w:rsidP="00A67F3A">
      <w:pPr>
        <w:pStyle w:val="c47"/>
        <w:spacing w:before="0" w:beforeAutospacing="0" w:after="0" w:afterAutospacing="0"/>
        <w:rPr>
          <w:rFonts w:ascii="SassoonPrimaryInfant" w:hAnsi="SassoonPrimaryInfant" w:cs="Arial"/>
          <w:color w:val="000000"/>
          <w:shd w:val="clear" w:color="auto" w:fill="FFFFFF"/>
        </w:rPr>
      </w:pPr>
      <w:r w:rsidRPr="00A67F3A">
        <w:rPr>
          <w:rFonts w:ascii="SassoonPrimaryInfant" w:hAnsi="SassoonPrimaryInfant" w:cs="Arial"/>
          <w:color w:val="000000"/>
          <w:shd w:val="clear" w:color="auto" w:fill="FFFFFF"/>
        </w:rPr>
        <w:t xml:space="preserve">In the event of an accident which takes place on property or on an excursion of any kind involving a child, an employee or any other person, the Head </w:t>
      </w:r>
      <w:r>
        <w:rPr>
          <w:rFonts w:ascii="SassoonPrimaryInfant" w:hAnsi="SassoonPrimaryInfant" w:cs="Arial"/>
          <w:color w:val="000000"/>
          <w:shd w:val="clear" w:color="auto" w:fill="FFFFFF"/>
        </w:rPr>
        <w:t>teacher</w:t>
      </w:r>
      <w:r w:rsidRPr="00A67F3A">
        <w:rPr>
          <w:rFonts w:ascii="SassoonPrimaryInfant" w:hAnsi="SassoonPrimaryInfant" w:cs="Arial"/>
          <w:color w:val="000000"/>
          <w:shd w:val="clear" w:color="auto" w:fill="FFFFFF"/>
        </w:rPr>
        <w:t xml:space="preserve"> must not enter into correspondence with parents/next of kin.</w:t>
      </w:r>
    </w:p>
    <w:p w:rsidR="00A67F3A" w:rsidRPr="00A67F3A" w:rsidRDefault="00A67F3A" w:rsidP="00A67F3A">
      <w:pPr>
        <w:pStyle w:val="c47"/>
        <w:spacing w:before="0" w:beforeAutospacing="0" w:after="0" w:afterAutospacing="0"/>
        <w:rPr>
          <w:rFonts w:ascii="SassoonPrimaryInfant" w:hAnsi="SassoonPrimaryInfant" w:cs="Arial"/>
          <w:color w:val="000000"/>
          <w:shd w:val="clear" w:color="auto" w:fill="FFFFFF"/>
        </w:rPr>
      </w:pPr>
    </w:p>
    <w:p w:rsidR="00A67F3A" w:rsidRPr="00A67F3A" w:rsidRDefault="00A67F3A" w:rsidP="00A67F3A">
      <w:pPr>
        <w:pStyle w:val="c47"/>
        <w:spacing w:before="0" w:beforeAutospacing="0" w:after="0" w:afterAutospacing="0"/>
        <w:rPr>
          <w:rStyle w:val="c6"/>
          <w:rFonts w:ascii="SassoonPrimaryInfant" w:hAnsi="SassoonPrimaryInfant" w:cs="Arial"/>
          <w:bCs/>
          <w:color w:val="000000"/>
        </w:rPr>
      </w:pPr>
      <w:r w:rsidRPr="00A67F3A">
        <w:rPr>
          <w:rFonts w:ascii="SassoonPrimaryInfant" w:hAnsi="SassoonPrimaryInfant" w:cs="Arial"/>
          <w:color w:val="000000"/>
          <w:shd w:val="clear" w:color="auto" w:fill="FFFFFF"/>
        </w:rPr>
        <w:t>Correspondence received will be acknowledged and passed unanswered to the Director of Education for onward transmission to the Insurance Section of Finance Services</w:t>
      </w:r>
      <w:r w:rsidRPr="00A67F3A">
        <w:rPr>
          <w:rStyle w:val="c6"/>
          <w:rFonts w:ascii="SassoonPrimaryInfant" w:hAnsi="SassoonPrimaryInfant" w:cs="Arial"/>
          <w:bCs/>
          <w:color w:val="000000"/>
        </w:rPr>
        <w:t>.</w:t>
      </w:r>
    </w:p>
    <w:p w:rsidR="00A67F3A" w:rsidRPr="00A67F3A" w:rsidRDefault="00A67F3A" w:rsidP="00A67F3A">
      <w:pPr>
        <w:pStyle w:val="c47"/>
        <w:spacing w:before="0" w:beforeAutospacing="0" w:after="0" w:afterAutospacing="0"/>
        <w:rPr>
          <w:rStyle w:val="c6"/>
          <w:rFonts w:ascii="SassoonPrimaryInfant" w:hAnsi="SassoonPrimaryInfant" w:cs="Arial"/>
          <w:bCs/>
          <w:color w:val="000000"/>
        </w:rPr>
      </w:pPr>
    </w:p>
    <w:p w:rsidR="00A67F3A" w:rsidRDefault="00A67F3A" w:rsidP="00A67F3A">
      <w:pPr>
        <w:pStyle w:val="c47"/>
        <w:spacing w:before="0" w:beforeAutospacing="0" w:after="0" w:afterAutospacing="0"/>
        <w:rPr>
          <w:rFonts w:ascii="SassoonPrimaryInfant" w:hAnsi="SassoonPrimaryInfant" w:cs="Arial"/>
          <w:color w:val="000000"/>
          <w:shd w:val="clear" w:color="auto" w:fill="FFFFFF"/>
        </w:rPr>
      </w:pPr>
      <w:r w:rsidRPr="00A67F3A">
        <w:rPr>
          <w:rFonts w:ascii="SassoonPrimaryInfant" w:hAnsi="SassoonPrimaryInfant" w:cs="Arial"/>
          <w:color w:val="000000"/>
          <w:shd w:val="clear" w:color="auto" w:fill="FFFFFF"/>
        </w:rPr>
        <w:t>No matter what the circumstances of the accident may be, no admission of liability should be made since it could prejudice the Council’s position if an insurance claim were to be submitted at a later date.</w:t>
      </w:r>
    </w:p>
    <w:p w:rsidR="00A67F3A" w:rsidRDefault="00A67F3A" w:rsidP="00A67F3A">
      <w:pPr>
        <w:pStyle w:val="c47"/>
        <w:spacing w:before="0" w:beforeAutospacing="0" w:after="0" w:afterAutospacing="0"/>
        <w:rPr>
          <w:rFonts w:ascii="SassoonPrimaryInfant" w:hAnsi="SassoonPrimaryInfant" w:cs="Arial"/>
          <w:color w:val="000000"/>
          <w:shd w:val="clear" w:color="auto" w:fill="FFFFFF"/>
        </w:rPr>
      </w:pPr>
    </w:p>
    <w:p w:rsidR="00A67F3A" w:rsidRDefault="00A67F3A" w:rsidP="00A67F3A">
      <w:pPr>
        <w:pStyle w:val="c47"/>
        <w:spacing w:before="0" w:beforeAutospacing="0" w:after="0" w:afterAutospacing="0"/>
        <w:rPr>
          <w:rFonts w:ascii="SassoonPrimaryInfant" w:hAnsi="SassoonPrimaryInfant" w:cs="Arial"/>
          <w:color w:val="000000"/>
          <w:shd w:val="clear" w:color="auto" w:fill="FFFFFF"/>
        </w:rPr>
      </w:pPr>
      <w:r>
        <w:rPr>
          <w:rFonts w:ascii="SassoonPrimaryInfant" w:hAnsi="SassoonPrimaryInfant" w:cs="Arial"/>
          <w:b/>
          <w:color w:val="000000"/>
          <w:u w:val="single"/>
          <w:shd w:val="clear" w:color="auto" w:fill="FFFFFF"/>
        </w:rPr>
        <w:t>Resources</w:t>
      </w:r>
    </w:p>
    <w:p w:rsidR="00A67F3A" w:rsidRPr="00A67F3A" w:rsidRDefault="00A67F3A" w:rsidP="00A67F3A">
      <w:pPr>
        <w:pStyle w:val="c36"/>
        <w:numPr>
          <w:ilvl w:val="0"/>
          <w:numId w:val="12"/>
        </w:numPr>
        <w:spacing w:before="0" w:beforeAutospacing="0" w:after="0" w:afterAutospacing="0"/>
        <w:rPr>
          <w:rFonts w:ascii="SassoonPrimaryInfant" w:hAnsi="SassoonPrimaryInfant" w:cs="Arial"/>
          <w:color w:val="000000"/>
          <w:sz w:val="22"/>
          <w:szCs w:val="22"/>
        </w:rPr>
      </w:pPr>
      <w:r w:rsidRPr="00A67F3A">
        <w:rPr>
          <w:rStyle w:val="c1"/>
          <w:rFonts w:ascii="SassoonPrimaryInfant" w:hAnsi="SassoonPrimaryInfant" w:cs="Arial"/>
          <w:color w:val="000000"/>
        </w:rPr>
        <w:t>Qualified staff with basic first aid training/Paediatric</w:t>
      </w:r>
    </w:p>
    <w:p w:rsidR="00A67F3A" w:rsidRPr="00A67F3A" w:rsidRDefault="00A67F3A" w:rsidP="00A67F3A">
      <w:pPr>
        <w:pStyle w:val="c7"/>
        <w:numPr>
          <w:ilvl w:val="0"/>
          <w:numId w:val="12"/>
        </w:numPr>
        <w:spacing w:before="0" w:beforeAutospacing="0" w:after="0" w:afterAutospacing="0"/>
        <w:rPr>
          <w:rFonts w:ascii="SassoonPrimaryInfant" w:hAnsi="SassoonPrimaryInfant" w:cs="Arial"/>
          <w:color w:val="000000"/>
          <w:sz w:val="22"/>
          <w:szCs w:val="22"/>
        </w:rPr>
      </w:pPr>
      <w:r w:rsidRPr="00A67F3A">
        <w:rPr>
          <w:rStyle w:val="c1"/>
          <w:rFonts w:ascii="SassoonPrimaryInfant" w:hAnsi="SassoonPrimaryInfant" w:cs="Arial"/>
          <w:color w:val="000000"/>
        </w:rPr>
        <w:t>First Aid box</w:t>
      </w:r>
    </w:p>
    <w:p w:rsidR="00A67F3A" w:rsidRPr="00A67F3A" w:rsidRDefault="00A67F3A" w:rsidP="00A67F3A">
      <w:pPr>
        <w:pStyle w:val="c33"/>
        <w:numPr>
          <w:ilvl w:val="0"/>
          <w:numId w:val="12"/>
        </w:numPr>
        <w:spacing w:before="0" w:beforeAutospacing="0" w:after="0" w:afterAutospacing="0"/>
        <w:rPr>
          <w:rFonts w:ascii="SassoonPrimaryInfant" w:hAnsi="SassoonPrimaryInfant" w:cs="Arial"/>
          <w:color w:val="000000"/>
          <w:sz w:val="22"/>
          <w:szCs w:val="22"/>
        </w:rPr>
      </w:pPr>
      <w:r w:rsidRPr="00A67F3A">
        <w:rPr>
          <w:rStyle w:val="c1"/>
          <w:rFonts w:ascii="SassoonPrimaryInfant" w:hAnsi="SassoonPrimaryInfant" w:cs="Arial"/>
          <w:color w:val="000000"/>
        </w:rPr>
        <w:t>Risk assessments</w:t>
      </w:r>
    </w:p>
    <w:p w:rsidR="00A67F3A" w:rsidRPr="00A67F3A" w:rsidRDefault="00A67F3A" w:rsidP="00A67F3A">
      <w:pPr>
        <w:pStyle w:val="c33"/>
        <w:numPr>
          <w:ilvl w:val="0"/>
          <w:numId w:val="12"/>
        </w:numPr>
        <w:spacing w:before="0" w:beforeAutospacing="0" w:after="0" w:afterAutospacing="0"/>
        <w:rPr>
          <w:rFonts w:ascii="SassoonPrimaryInfant" w:hAnsi="SassoonPrimaryInfant" w:cs="Arial"/>
          <w:color w:val="000000"/>
          <w:sz w:val="22"/>
          <w:szCs w:val="22"/>
        </w:rPr>
      </w:pPr>
      <w:r w:rsidRPr="00A67F3A">
        <w:rPr>
          <w:rStyle w:val="c1"/>
          <w:rFonts w:ascii="SassoonPrimaryInfant" w:hAnsi="SassoonPrimaryInfant" w:cs="Arial"/>
          <w:color w:val="000000"/>
        </w:rPr>
        <w:t>Resource inventory and equipment safety log</w:t>
      </w:r>
    </w:p>
    <w:p w:rsidR="00A67F3A" w:rsidRPr="00A67F3A" w:rsidRDefault="00A67F3A" w:rsidP="00A67F3A">
      <w:pPr>
        <w:pStyle w:val="c33"/>
        <w:numPr>
          <w:ilvl w:val="0"/>
          <w:numId w:val="12"/>
        </w:numPr>
        <w:spacing w:before="0" w:beforeAutospacing="0" w:after="0" w:afterAutospacing="0"/>
        <w:rPr>
          <w:rFonts w:ascii="SassoonPrimaryInfant" w:hAnsi="SassoonPrimaryInfant" w:cs="Arial"/>
          <w:color w:val="000000"/>
          <w:sz w:val="22"/>
          <w:szCs w:val="22"/>
        </w:rPr>
      </w:pPr>
      <w:r w:rsidRPr="00A67F3A">
        <w:rPr>
          <w:rStyle w:val="c1"/>
          <w:rFonts w:ascii="SassoonPrimaryInfant" w:hAnsi="SassoonPrimaryInfant" w:cs="Arial"/>
          <w:color w:val="000000"/>
        </w:rPr>
        <w:t>Accident records</w:t>
      </w:r>
    </w:p>
    <w:p w:rsidR="00A67F3A" w:rsidRPr="00A67F3A" w:rsidRDefault="00A67F3A" w:rsidP="00A67F3A">
      <w:pPr>
        <w:pStyle w:val="c7"/>
        <w:numPr>
          <w:ilvl w:val="0"/>
          <w:numId w:val="12"/>
        </w:numPr>
        <w:spacing w:before="0" w:beforeAutospacing="0" w:after="0" w:afterAutospacing="0"/>
        <w:rPr>
          <w:rFonts w:ascii="SassoonPrimaryInfant" w:hAnsi="SassoonPrimaryInfant" w:cs="Arial"/>
          <w:color w:val="000000"/>
          <w:sz w:val="22"/>
          <w:szCs w:val="22"/>
        </w:rPr>
      </w:pPr>
      <w:r w:rsidRPr="00A67F3A">
        <w:rPr>
          <w:rStyle w:val="c1"/>
          <w:rFonts w:ascii="SassoonPrimaryInfant" w:hAnsi="SassoonPrimaryInfant" w:cs="Arial"/>
          <w:color w:val="000000"/>
        </w:rPr>
        <w:t>On-going staff training</w:t>
      </w:r>
    </w:p>
    <w:p w:rsidR="00A67F3A" w:rsidRPr="00A67F3A" w:rsidRDefault="00A67F3A" w:rsidP="00A67F3A">
      <w:pPr>
        <w:pStyle w:val="c33"/>
        <w:numPr>
          <w:ilvl w:val="0"/>
          <w:numId w:val="12"/>
        </w:numPr>
        <w:spacing w:before="0" w:beforeAutospacing="0" w:after="0" w:afterAutospacing="0"/>
        <w:rPr>
          <w:rStyle w:val="c1"/>
          <w:rFonts w:ascii="SassoonPrimaryInfant" w:hAnsi="SassoonPrimaryInfant" w:cs="Arial"/>
          <w:color w:val="000000"/>
          <w:sz w:val="22"/>
          <w:szCs w:val="22"/>
        </w:rPr>
      </w:pPr>
      <w:r w:rsidRPr="00A67F3A">
        <w:rPr>
          <w:rStyle w:val="c1"/>
          <w:rFonts w:ascii="SassoonPrimaryInfant" w:hAnsi="SassoonPrimaryInfant" w:cs="Arial"/>
          <w:color w:val="000000"/>
        </w:rPr>
        <w:t>Access to Council’s Health and Safety representatives</w:t>
      </w:r>
    </w:p>
    <w:p w:rsidR="00A67F3A" w:rsidRDefault="00A67F3A" w:rsidP="00A67F3A">
      <w:pPr>
        <w:pStyle w:val="c33"/>
        <w:spacing w:before="0" w:beforeAutospacing="0" w:after="0" w:afterAutospacing="0"/>
        <w:rPr>
          <w:rStyle w:val="c1"/>
          <w:rFonts w:ascii="SassoonPrimaryInfant" w:hAnsi="SassoonPrimaryInfant" w:cs="Arial"/>
          <w:color w:val="000000"/>
        </w:rPr>
      </w:pPr>
    </w:p>
    <w:p w:rsidR="00A67F3A" w:rsidRDefault="00A67F3A" w:rsidP="00A67F3A">
      <w:pPr>
        <w:pStyle w:val="c33"/>
        <w:spacing w:before="0" w:beforeAutospacing="0" w:after="0" w:afterAutospacing="0"/>
        <w:rPr>
          <w:rStyle w:val="c1"/>
          <w:rFonts w:ascii="SassoonPrimaryInfant" w:hAnsi="SassoonPrimaryInfant" w:cs="Arial"/>
          <w:color w:val="000000"/>
        </w:rPr>
      </w:pPr>
    </w:p>
    <w:p w:rsidR="00F42C63" w:rsidRDefault="00F42C63" w:rsidP="00A67F3A">
      <w:pPr>
        <w:pStyle w:val="c33"/>
        <w:spacing w:before="0" w:beforeAutospacing="0" w:after="0" w:afterAutospacing="0"/>
        <w:rPr>
          <w:rStyle w:val="c1"/>
          <w:rFonts w:ascii="SassoonPrimaryInfant" w:hAnsi="SassoonPrimaryInfant" w:cs="Arial"/>
          <w:b/>
          <w:color w:val="000000"/>
          <w:u w:val="single"/>
        </w:rPr>
      </w:pPr>
    </w:p>
    <w:p w:rsidR="00A67F3A" w:rsidRDefault="00A67F3A" w:rsidP="00A67F3A">
      <w:pPr>
        <w:pStyle w:val="c33"/>
        <w:spacing w:before="0" w:beforeAutospacing="0" w:after="0" w:afterAutospacing="0"/>
        <w:rPr>
          <w:rStyle w:val="c1"/>
          <w:rFonts w:ascii="SassoonPrimaryInfant" w:hAnsi="SassoonPrimaryInfant" w:cs="Arial"/>
          <w:b/>
          <w:color w:val="000000"/>
          <w:u w:val="single"/>
        </w:rPr>
      </w:pPr>
      <w:r>
        <w:rPr>
          <w:rStyle w:val="c1"/>
          <w:rFonts w:ascii="SassoonPrimaryInfant" w:hAnsi="SassoonPrimaryInfant" w:cs="Arial"/>
          <w:b/>
          <w:color w:val="000000"/>
          <w:u w:val="single"/>
        </w:rPr>
        <w:lastRenderedPageBreak/>
        <w:t>Monitoring</w:t>
      </w:r>
    </w:p>
    <w:p w:rsidR="00A67F3A" w:rsidRPr="00A67F3A" w:rsidRDefault="00A67F3A" w:rsidP="00A67F3A">
      <w:pPr>
        <w:spacing w:after="0" w:line="240" w:lineRule="auto"/>
        <w:rPr>
          <w:rFonts w:ascii="SassoonPrimaryInfant" w:eastAsia="Times New Roman" w:hAnsi="SassoonPrimaryInfant" w:cs="Arial"/>
          <w:color w:val="000000"/>
          <w:lang w:eastAsia="en-GB"/>
        </w:rPr>
      </w:pPr>
      <w:r w:rsidRPr="00A67F3A">
        <w:rPr>
          <w:rFonts w:ascii="SassoonPrimaryInfant" w:eastAsia="Times New Roman" w:hAnsi="SassoonPrimaryInfant" w:cs="Arial"/>
          <w:color w:val="000000"/>
          <w:sz w:val="24"/>
          <w:szCs w:val="24"/>
          <w:lang w:eastAsia="en-GB"/>
        </w:rPr>
        <w:t>To ensure the policy is being adhered to it must be monitored.</w:t>
      </w:r>
    </w:p>
    <w:p w:rsidR="00A67F3A" w:rsidRPr="00A67F3A" w:rsidRDefault="00A67F3A" w:rsidP="00A67F3A">
      <w:pPr>
        <w:pStyle w:val="ListParagraph"/>
        <w:numPr>
          <w:ilvl w:val="0"/>
          <w:numId w:val="13"/>
        </w:numPr>
        <w:rPr>
          <w:rFonts w:ascii="SassoonPrimaryInfant" w:hAnsi="SassoonPrimaryInfant" w:cs="Arial"/>
          <w:color w:val="000000"/>
        </w:rPr>
      </w:pPr>
      <w:r w:rsidRPr="00A67F3A">
        <w:rPr>
          <w:rFonts w:ascii="SassoonPrimaryInfant" w:hAnsi="SassoonPrimaryInfant" w:cs="Arial"/>
          <w:color w:val="000000"/>
        </w:rPr>
        <w:t>Policy will be reviewed as and when required</w:t>
      </w:r>
    </w:p>
    <w:p w:rsidR="00A67F3A" w:rsidRPr="00A67F3A" w:rsidRDefault="00A67F3A" w:rsidP="00A67F3A">
      <w:pPr>
        <w:pStyle w:val="ListParagraph"/>
        <w:numPr>
          <w:ilvl w:val="0"/>
          <w:numId w:val="13"/>
        </w:numPr>
        <w:rPr>
          <w:rFonts w:ascii="SassoonPrimaryInfant" w:hAnsi="SassoonPrimaryInfant" w:cs="Arial"/>
          <w:color w:val="000000"/>
        </w:rPr>
      </w:pPr>
      <w:r w:rsidRPr="00A67F3A">
        <w:rPr>
          <w:rFonts w:ascii="SassoonPrimaryInfant" w:hAnsi="SassoonPrimaryInfant" w:cs="Arial"/>
          <w:color w:val="000000"/>
        </w:rPr>
        <w:t>Record of accidents is monitored in-line with Care Inspectorate guidelines</w:t>
      </w:r>
    </w:p>
    <w:p w:rsidR="00A67F3A" w:rsidRPr="00A67F3A" w:rsidRDefault="00A67F3A" w:rsidP="00A67F3A">
      <w:pPr>
        <w:pStyle w:val="c33"/>
        <w:spacing w:before="0" w:beforeAutospacing="0" w:after="0" w:afterAutospacing="0"/>
        <w:rPr>
          <w:rFonts w:ascii="SassoonPrimaryInfant" w:hAnsi="SassoonPrimaryInfant" w:cs="Arial"/>
          <w:color w:val="000000"/>
          <w:sz w:val="22"/>
          <w:szCs w:val="22"/>
        </w:rPr>
      </w:pPr>
    </w:p>
    <w:p w:rsidR="00A67F3A" w:rsidRPr="00A67F3A" w:rsidRDefault="00A67F3A" w:rsidP="00A67F3A">
      <w:pPr>
        <w:pStyle w:val="c47"/>
        <w:spacing w:before="0" w:beforeAutospacing="0" w:after="0" w:afterAutospacing="0"/>
        <w:rPr>
          <w:rStyle w:val="c6"/>
          <w:rFonts w:ascii="SassoonPrimaryInfant" w:hAnsi="SassoonPrimaryInfant" w:cs="Arial"/>
          <w:bCs/>
          <w:color w:val="000000"/>
        </w:rPr>
      </w:pPr>
    </w:p>
    <w:p w:rsidR="00B65FA7" w:rsidRDefault="00B65FA7" w:rsidP="00B65FA7">
      <w:pPr>
        <w:pStyle w:val="c47"/>
        <w:spacing w:before="0" w:beforeAutospacing="0" w:after="0" w:afterAutospacing="0"/>
        <w:ind w:left="14"/>
        <w:rPr>
          <w:rFonts w:ascii="Arial" w:hAnsi="Arial" w:cs="Arial"/>
          <w:color w:val="000000"/>
          <w:sz w:val="22"/>
          <w:szCs w:val="22"/>
        </w:rPr>
      </w:pPr>
    </w:p>
    <w:p w:rsidR="00B65FA7" w:rsidRDefault="00B65FA7" w:rsidP="00B65FA7">
      <w:pPr>
        <w:pStyle w:val="c5"/>
        <w:spacing w:before="0" w:beforeAutospacing="0" w:after="0" w:afterAutospacing="0" w:line="0" w:lineRule="auto"/>
        <w:ind w:right="22" w:firstLine="8"/>
        <w:rPr>
          <w:rFonts w:ascii="Arial" w:hAnsi="Arial" w:cs="Arial"/>
          <w:color w:val="000000"/>
          <w:sz w:val="22"/>
          <w:szCs w:val="22"/>
        </w:rPr>
      </w:pPr>
      <w:r>
        <w:rPr>
          <w:rStyle w:val="c1"/>
          <w:rFonts w:ascii="Arial" w:hAnsi="Arial" w:cs="Arial"/>
          <w:color w:val="000000"/>
        </w:rPr>
        <w:t>Camelon Early Learning &amp; Childcare Centre will ensure there will be a qualified First Aider on  the premises at all times. Staff will follow First Aid Protocol accordingly. During operational hours, staff will ensure that appropriate First Aid treatment is available for a child in an  emergency situation. Staff do not have the right to consent to medical treatment for any child  in the absence of parental consent. All staff will comply with Falkirk Council’s Medical  Procedures. </w:t>
      </w:r>
      <w:r>
        <w:rPr>
          <w:rStyle w:val="c37"/>
          <w:rFonts w:ascii="Arial" w:hAnsi="Arial" w:cs="Arial"/>
          <w:b/>
          <w:bCs/>
          <w:i/>
          <w:iCs/>
          <w:color w:val="000000"/>
          <w:sz w:val="22"/>
          <w:szCs w:val="22"/>
        </w:rPr>
        <w:t>(Full details in Falkirk Council Service Circular Folder No. 4 ‘Medical Matters’  available on the intrane</w:t>
      </w:r>
      <w:r>
        <w:rPr>
          <w:rStyle w:val="c4"/>
          <w:rFonts w:ascii="Arial" w:hAnsi="Arial" w:cs="Arial"/>
          <w:b/>
          <w:bCs/>
          <w:color w:val="000000"/>
        </w:rPr>
        <w:t>Principles</w:t>
      </w:r>
      <w:r>
        <w:rPr>
          <w:rStyle w:val="c6"/>
          <w:rFonts w:ascii="Arial" w:hAnsi="Arial" w:cs="Arial"/>
          <w:b/>
          <w:bCs/>
          <w:color w:val="000000"/>
        </w:rPr>
        <w:t> </w:t>
      </w:r>
    </w:p>
    <w:p w:rsidR="00B65FA7" w:rsidRDefault="00B65FA7" w:rsidP="00B65FA7">
      <w:pPr>
        <w:pStyle w:val="c41"/>
        <w:spacing w:before="0" w:beforeAutospacing="0" w:after="0" w:afterAutospacing="0" w:line="0" w:lineRule="auto"/>
        <w:ind w:right="-6"/>
        <w:rPr>
          <w:rFonts w:ascii="Arial" w:hAnsi="Arial" w:cs="Arial"/>
          <w:color w:val="000000"/>
          <w:sz w:val="22"/>
          <w:szCs w:val="22"/>
        </w:rPr>
      </w:pPr>
      <w:r>
        <w:rPr>
          <w:rStyle w:val="c1"/>
          <w:rFonts w:ascii="Arial" w:hAnsi="Arial" w:cs="Arial"/>
          <w:color w:val="000000"/>
        </w:rPr>
        <w:t>We will ensure that children’s safety is paramount and that we provide a safe and secure  environment to minimise accidents occurring where possible. All staff will be responsible for  their own safety and that of others using the service. All staff will cooperate with each other to  enable the Centre to comply with Health and Safety legislation. All accidents will be dealt with  promptly and by appropriately trained staff and recorded in accordance with Falkirk Council  policy.</w:t>
      </w:r>
    </w:p>
    <w:p w:rsidR="0028460B" w:rsidRPr="0028460B" w:rsidRDefault="0028460B" w:rsidP="0028460B">
      <w:pPr>
        <w:rPr>
          <w:rFonts w:ascii="SassoonPrimaryInfant" w:hAnsi="SassoonPrimaryInfant" w:cs="Arial"/>
          <w:sz w:val="24"/>
        </w:rPr>
      </w:pPr>
      <w:r w:rsidRPr="0028460B">
        <w:rPr>
          <w:rFonts w:ascii="SassoonPrimaryInfant" w:hAnsi="SassoonPrimaryInfant" w:cs="Arial"/>
          <w:sz w:val="24"/>
        </w:rPr>
        <w:t xml:space="preserve">Policy Written and adopted </w:t>
      </w:r>
      <w:r w:rsidR="008053CC">
        <w:rPr>
          <w:rFonts w:ascii="SassoonPrimaryInfant" w:hAnsi="SassoonPrimaryInfant" w:cs="Arial"/>
          <w:sz w:val="24"/>
        </w:rPr>
        <w:t xml:space="preserve">August </w:t>
      </w:r>
      <w:r w:rsidR="007F3C27">
        <w:rPr>
          <w:rFonts w:ascii="SassoonPrimaryInfant" w:hAnsi="SassoonPrimaryInfant" w:cs="Arial"/>
          <w:sz w:val="24"/>
        </w:rPr>
        <w:t>2023</w:t>
      </w:r>
    </w:p>
    <w:p w:rsidR="0028460B" w:rsidRPr="0028460B" w:rsidRDefault="0028460B" w:rsidP="0028460B">
      <w:pPr>
        <w:rPr>
          <w:rFonts w:ascii="SassoonPrimaryInfant" w:hAnsi="SassoonPrimaryInfant" w:cs="Arial"/>
          <w:sz w:val="24"/>
        </w:rPr>
      </w:pPr>
      <w:r w:rsidRPr="0028460B">
        <w:rPr>
          <w:rFonts w:ascii="SassoonPrimaryInfant" w:hAnsi="SassoonPrimaryInfant" w:cs="Arial"/>
          <w:sz w:val="24"/>
        </w:rPr>
        <w:t xml:space="preserve">Next review: </w:t>
      </w:r>
      <w:r w:rsidR="00F42C63">
        <w:rPr>
          <w:rFonts w:ascii="SassoonPrimaryInfant" w:hAnsi="SassoonPrimaryInfant" w:cs="Arial"/>
          <w:sz w:val="24"/>
        </w:rPr>
        <w:t>September 2024</w:t>
      </w:r>
    </w:p>
    <w:p w:rsidR="0028460B" w:rsidRPr="0028460B" w:rsidRDefault="0028460B" w:rsidP="0028460B">
      <w:pPr>
        <w:rPr>
          <w:rFonts w:ascii="SassoonPrimaryInfant" w:hAnsi="SassoonPrimaryInfant" w:cs="Arial"/>
          <w:sz w:val="24"/>
        </w:rPr>
      </w:pPr>
    </w:p>
    <w:p w:rsidR="0028460B" w:rsidRPr="0028460B" w:rsidRDefault="00576931" w:rsidP="0028460B">
      <w:pPr>
        <w:rPr>
          <w:rFonts w:ascii="SassoonPrimaryInfant" w:hAnsi="SassoonPrimaryInfant" w:cs="Arial"/>
          <w:sz w:val="24"/>
        </w:rPr>
      </w:pPr>
      <w:r>
        <w:rPr>
          <w:rFonts w:ascii="SassoonPrimaryInfant" w:hAnsi="SassoonPrimaryInfant" w:cs="Arial"/>
          <w:sz w:val="24"/>
        </w:rPr>
        <w:t>Karen Downie: Nursery Manager &amp; Headt</w:t>
      </w:r>
      <w:r w:rsidR="0028460B" w:rsidRPr="0028460B">
        <w:rPr>
          <w:rFonts w:ascii="SassoonPrimaryInfant" w:hAnsi="SassoonPrimaryInfant" w:cs="Arial"/>
          <w:sz w:val="24"/>
        </w:rPr>
        <w:t>eacher</w:t>
      </w:r>
    </w:p>
    <w:p w:rsidR="0028460B" w:rsidRDefault="00576931" w:rsidP="0028460B">
      <w:pPr>
        <w:rPr>
          <w:rFonts w:ascii="SassoonPrimaryInfant" w:hAnsi="SassoonPrimaryInfant" w:cs="Arial"/>
          <w:sz w:val="24"/>
        </w:rPr>
      </w:pPr>
      <w:r>
        <w:rPr>
          <w:rFonts w:ascii="SassoonPrimaryInfant" w:hAnsi="SassoonPrimaryInfant" w:cs="Arial"/>
          <w:sz w:val="24"/>
        </w:rPr>
        <w:t>Stacy Black</w:t>
      </w:r>
      <w:r w:rsidR="0028460B" w:rsidRPr="0028460B">
        <w:rPr>
          <w:rFonts w:ascii="SassoonPrimaryInfant" w:hAnsi="SassoonPrimaryInfant" w:cs="Arial"/>
          <w:sz w:val="24"/>
        </w:rPr>
        <w:t xml:space="preserve">:  </w:t>
      </w:r>
      <w:r>
        <w:rPr>
          <w:rFonts w:ascii="SassoonPrimaryInfant" w:hAnsi="SassoonPrimaryInfant" w:cs="Arial"/>
          <w:sz w:val="24"/>
        </w:rPr>
        <w:t>Depute Headteacher</w:t>
      </w:r>
      <w:r w:rsidR="0028460B" w:rsidRPr="0028460B">
        <w:rPr>
          <w:rFonts w:ascii="SassoonPrimaryInfant" w:hAnsi="SassoonPrimaryInfant" w:cs="Arial"/>
          <w:sz w:val="24"/>
        </w:rPr>
        <w:t xml:space="preserve"> with responsibility for Nursery</w:t>
      </w:r>
    </w:p>
    <w:p w:rsidR="007F3C27" w:rsidRPr="0028460B" w:rsidRDefault="007F3C27" w:rsidP="0028460B">
      <w:pPr>
        <w:rPr>
          <w:rFonts w:ascii="SassoonPrimaryInfant" w:hAnsi="SassoonPrimaryInfant" w:cs="Arial"/>
          <w:sz w:val="24"/>
        </w:rPr>
      </w:pPr>
      <w:r>
        <w:rPr>
          <w:rFonts w:ascii="SassoonPrimaryInfant" w:hAnsi="SassoonPrimaryInfant" w:cs="Arial"/>
          <w:sz w:val="24"/>
        </w:rPr>
        <w:t>In consultation with ELC practitioners</w:t>
      </w:r>
    </w:p>
    <w:p w:rsidR="0028460B" w:rsidRPr="0028460B" w:rsidRDefault="0028460B" w:rsidP="0028460B">
      <w:pPr>
        <w:rPr>
          <w:rFonts w:ascii="SassoonPrimaryInfant" w:hAnsi="SassoonPrimaryInfant" w:cs="Arial"/>
          <w:b/>
          <w:sz w:val="24"/>
          <w:szCs w:val="24"/>
        </w:rPr>
      </w:pPr>
    </w:p>
    <w:p w:rsidR="007A24B5" w:rsidRPr="0028460B" w:rsidRDefault="007A24B5" w:rsidP="007A24B5">
      <w:pPr>
        <w:rPr>
          <w:rFonts w:ascii="SassoonPrimaryInfant" w:hAnsi="SassoonPrimaryInfant"/>
          <w:sz w:val="24"/>
          <w:szCs w:val="24"/>
        </w:rPr>
      </w:pPr>
      <w:bookmarkStart w:id="0" w:name="_GoBack"/>
      <w:bookmarkEnd w:id="0"/>
    </w:p>
    <w:sectPr w:rsidR="007A24B5" w:rsidRPr="0028460B" w:rsidSect="002750AC">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pgBorders w:offsetFrom="page">
        <w:top w:val="single" w:sz="18" w:space="24" w:color="3B9B89"/>
        <w:left w:val="single" w:sz="18" w:space="24" w:color="3B9B89"/>
        <w:bottom w:val="single" w:sz="18" w:space="24" w:color="3B9B89"/>
        <w:right w:val="single" w:sz="18" w:space="24" w:color="3B9B89"/>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4A95" w:rsidRDefault="00924A95" w:rsidP="002750AC">
      <w:pPr>
        <w:spacing w:after="0" w:line="240" w:lineRule="auto"/>
      </w:pPr>
      <w:r>
        <w:separator/>
      </w:r>
    </w:p>
  </w:endnote>
  <w:endnote w:type="continuationSeparator" w:id="0">
    <w:p w:rsidR="00924A95" w:rsidRDefault="00924A95" w:rsidP="00275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soonPrimaryInfant">
    <w:panose1 w:val="00000000000000000000"/>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4A95" w:rsidRDefault="00924A95" w:rsidP="002750AC">
      <w:pPr>
        <w:spacing w:after="0" w:line="240" w:lineRule="auto"/>
      </w:pPr>
      <w:r>
        <w:separator/>
      </w:r>
    </w:p>
  </w:footnote>
  <w:footnote w:type="continuationSeparator" w:id="0">
    <w:p w:rsidR="00924A95" w:rsidRDefault="00924A95" w:rsidP="002750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87D6F"/>
    <w:multiLevelType w:val="hybridMultilevel"/>
    <w:tmpl w:val="E08635C4"/>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1" w15:restartNumberingAfterBreak="0">
    <w:nsid w:val="067B3AA2"/>
    <w:multiLevelType w:val="multilevel"/>
    <w:tmpl w:val="3C9CA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FB4526"/>
    <w:multiLevelType w:val="hybridMultilevel"/>
    <w:tmpl w:val="1640F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F53E32"/>
    <w:multiLevelType w:val="hybridMultilevel"/>
    <w:tmpl w:val="6BE6C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A12155"/>
    <w:multiLevelType w:val="hybridMultilevel"/>
    <w:tmpl w:val="EF8A1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3840A0"/>
    <w:multiLevelType w:val="hybridMultilevel"/>
    <w:tmpl w:val="E6A863F6"/>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6" w15:restartNumberingAfterBreak="0">
    <w:nsid w:val="3F991005"/>
    <w:multiLevelType w:val="hybridMultilevel"/>
    <w:tmpl w:val="7B666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3A302C"/>
    <w:multiLevelType w:val="multilevel"/>
    <w:tmpl w:val="3C9CA3C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4A19780C"/>
    <w:multiLevelType w:val="hybridMultilevel"/>
    <w:tmpl w:val="CD62E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8E91028"/>
    <w:multiLevelType w:val="hybridMultilevel"/>
    <w:tmpl w:val="0700DCE6"/>
    <w:lvl w:ilvl="0" w:tplc="08090001">
      <w:start w:val="1"/>
      <w:numFmt w:val="bullet"/>
      <w:lvlText w:val=""/>
      <w:lvlJc w:val="left"/>
      <w:pPr>
        <w:ind w:left="1090" w:hanging="360"/>
      </w:pPr>
      <w:rPr>
        <w:rFonts w:ascii="Symbol" w:hAnsi="Symbol" w:hint="default"/>
      </w:rPr>
    </w:lvl>
    <w:lvl w:ilvl="1" w:tplc="08090003" w:tentative="1">
      <w:start w:val="1"/>
      <w:numFmt w:val="bullet"/>
      <w:lvlText w:val="o"/>
      <w:lvlJc w:val="left"/>
      <w:pPr>
        <w:ind w:left="1810" w:hanging="360"/>
      </w:pPr>
      <w:rPr>
        <w:rFonts w:ascii="Courier New" w:hAnsi="Courier New" w:cs="Courier New" w:hint="default"/>
      </w:rPr>
    </w:lvl>
    <w:lvl w:ilvl="2" w:tplc="08090005" w:tentative="1">
      <w:start w:val="1"/>
      <w:numFmt w:val="bullet"/>
      <w:lvlText w:val=""/>
      <w:lvlJc w:val="left"/>
      <w:pPr>
        <w:ind w:left="2530" w:hanging="360"/>
      </w:pPr>
      <w:rPr>
        <w:rFonts w:ascii="Wingdings" w:hAnsi="Wingdings" w:hint="default"/>
      </w:rPr>
    </w:lvl>
    <w:lvl w:ilvl="3" w:tplc="08090001" w:tentative="1">
      <w:start w:val="1"/>
      <w:numFmt w:val="bullet"/>
      <w:lvlText w:val=""/>
      <w:lvlJc w:val="left"/>
      <w:pPr>
        <w:ind w:left="3250" w:hanging="360"/>
      </w:pPr>
      <w:rPr>
        <w:rFonts w:ascii="Symbol" w:hAnsi="Symbol" w:hint="default"/>
      </w:rPr>
    </w:lvl>
    <w:lvl w:ilvl="4" w:tplc="08090003" w:tentative="1">
      <w:start w:val="1"/>
      <w:numFmt w:val="bullet"/>
      <w:lvlText w:val="o"/>
      <w:lvlJc w:val="left"/>
      <w:pPr>
        <w:ind w:left="3970" w:hanging="360"/>
      </w:pPr>
      <w:rPr>
        <w:rFonts w:ascii="Courier New" w:hAnsi="Courier New" w:cs="Courier New" w:hint="default"/>
      </w:rPr>
    </w:lvl>
    <w:lvl w:ilvl="5" w:tplc="08090005" w:tentative="1">
      <w:start w:val="1"/>
      <w:numFmt w:val="bullet"/>
      <w:lvlText w:val=""/>
      <w:lvlJc w:val="left"/>
      <w:pPr>
        <w:ind w:left="4690" w:hanging="360"/>
      </w:pPr>
      <w:rPr>
        <w:rFonts w:ascii="Wingdings" w:hAnsi="Wingdings" w:hint="default"/>
      </w:rPr>
    </w:lvl>
    <w:lvl w:ilvl="6" w:tplc="08090001" w:tentative="1">
      <w:start w:val="1"/>
      <w:numFmt w:val="bullet"/>
      <w:lvlText w:val=""/>
      <w:lvlJc w:val="left"/>
      <w:pPr>
        <w:ind w:left="5410" w:hanging="360"/>
      </w:pPr>
      <w:rPr>
        <w:rFonts w:ascii="Symbol" w:hAnsi="Symbol" w:hint="default"/>
      </w:rPr>
    </w:lvl>
    <w:lvl w:ilvl="7" w:tplc="08090003" w:tentative="1">
      <w:start w:val="1"/>
      <w:numFmt w:val="bullet"/>
      <w:lvlText w:val="o"/>
      <w:lvlJc w:val="left"/>
      <w:pPr>
        <w:ind w:left="6130" w:hanging="360"/>
      </w:pPr>
      <w:rPr>
        <w:rFonts w:ascii="Courier New" w:hAnsi="Courier New" w:cs="Courier New" w:hint="default"/>
      </w:rPr>
    </w:lvl>
    <w:lvl w:ilvl="8" w:tplc="08090005" w:tentative="1">
      <w:start w:val="1"/>
      <w:numFmt w:val="bullet"/>
      <w:lvlText w:val=""/>
      <w:lvlJc w:val="left"/>
      <w:pPr>
        <w:ind w:left="6850" w:hanging="360"/>
      </w:pPr>
      <w:rPr>
        <w:rFonts w:ascii="Wingdings" w:hAnsi="Wingdings" w:hint="default"/>
      </w:rPr>
    </w:lvl>
  </w:abstractNum>
  <w:abstractNum w:abstractNumId="10" w15:restartNumberingAfterBreak="0">
    <w:nsid w:val="74616CBB"/>
    <w:multiLevelType w:val="hybridMultilevel"/>
    <w:tmpl w:val="AD484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E281F69"/>
    <w:multiLevelType w:val="hybridMultilevel"/>
    <w:tmpl w:val="846C8D16"/>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12" w15:restartNumberingAfterBreak="0">
    <w:nsid w:val="7F2032EE"/>
    <w:multiLevelType w:val="hybridMultilevel"/>
    <w:tmpl w:val="3800D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2"/>
  </w:num>
  <w:num w:numId="4">
    <w:abstractNumId w:val="7"/>
  </w:num>
  <w:num w:numId="5">
    <w:abstractNumId w:val="1"/>
  </w:num>
  <w:num w:numId="6">
    <w:abstractNumId w:val="5"/>
  </w:num>
  <w:num w:numId="7">
    <w:abstractNumId w:val="6"/>
  </w:num>
  <w:num w:numId="8">
    <w:abstractNumId w:val="3"/>
  </w:num>
  <w:num w:numId="9">
    <w:abstractNumId w:val="4"/>
  </w:num>
  <w:num w:numId="10">
    <w:abstractNumId w:val="0"/>
  </w:num>
  <w:num w:numId="11">
    <w:abstractNumId w:val="12"/>
  </w:num>
  <w:num w:numId="12">
    <w:abstractNumId w:val="1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0AC"/>
    <w:rsid w:val="00025BA6"/>
    <w:rsid w:val="00030DE8"/>
    <w:rsid w:val="00091C5F"/>
    <w:rsid w:val="000F33CE"/>
    <w:rsid w:val="001237A6"/>
    <w:rsid w:val="00126F17"/>
    <w:rsid w:val="0026368A"/>
    <w:rsid w:val="002750AC"/>
    <w:rsid w:val="0028460B"/>
    <w:rsid w:val="002963EC"/>
    <w:rsid w:val="003A39C3"/>
    <w:rsid w:val="003C152C"/>
    <w:rsid w:val="003D59DC"/>
    <w:rsid w:val="0045698A"/>
    <w:rsid w:val="00494CED"/>
    <w:rsid w:val="004D1171"/>
    <w:rsid w:val="00565AF6"/>
    <w:rsid w:val="00576931"/>
    <w:rsid w:val="005F1A62"/>
    <w:rsid w:val="00683E2A"/>
    <w:rsid w:val="006B5D0F"/>
    <w:rsid w:val="007534D6"/>
    <w:rsid w:val="00760100"/>
    <w:rsid w:val="007665A4"/>
    <w:rsid w:val="00770B89"/>
    <w:rsid w:val="00793866"/>
    <w:rsid w:val="007A24B5"/>
    <w:rsid w:val="007C2238"/>
    <w:rsid w:val="007F3C27"/>
    <w:rsid w:val="008053CC"/>
    <w:rsid w:val="008073DB"/>
    <w:rsid w:val="008138B0"/>
    <w:rsid w:val="00831312"/>
    <w:rsid w:val="00890CCA"/>
    <w:rsid w:val="008E4F44"/>
    <w:rsid w:val="00922067"/>
    <w:rsid w:val="00924A95"/>
    <w:rsid w:val="00940E77"/>
    <w:rsid w:val="009A00B1"/>
    <w:rsid w:val="009C218C"/>
    <w:rsid w:val="00A67F3A"/>
    <w:rsid w:val="00AA480E"/>
    <w:rsid w:val="00AB1F2B"/>
    <w:rsid w:val="00AD48D4"/>
    <w:rsid w:val="00B0042B"/>
    <w:rsid w:val="00B26868"/>
    <w:rsid w:val="00B41258"/>
    <w:rsid w:val="00B65FA7"/>
    <w:rsid w:val="00B90E83"/>
    <w:rsid w:val="00CA7CF8"/>
    <w:rsid w:val="00CC6F86"/>
    <w:rsid w:val="00D10E97"/>
    <w:rsid w:val="00D15CB5"/>
    <w:rsid w:val="00D324DD"/>
    <w:rsid w:val="00DA7C91"/>
    <w:rsid w:val="00DB42BB"/>
    <w:rsid w:val="00E007B1"/>
    <w:rsid w:val="00E30A86"/>
    <w:rsid w:val="00E462F6"/>
    <w:rsid w:val="00E841F4"/>
    <w:rsid w:val="00EB36C2"/>
    <w:rsid w:val="00F42C63"/>
    <w:rsid w:val="00F535A6"/>
    <w:rsid w:val="00F73ED7"/>
    <w:rsid w:val="00FE60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7DFAEA85-C642-4CC7-BCE2-788E8E86E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50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50AC"/>
  </w:style>
  <w:style w:type="paragraph" w:styleId="Footer">
    <w:name w:val="footer"/>
    <w:basedOn w:val="Normal"/>
    <w:link w:val="FooterChar"/>
    <w:uiPriority w:val="99"/>
    <w:unhideWhenUsed/>
    <w:rsid w:val="002750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50AC"/>
  </w:style>
  <w:style w:type="character" w:styleId="Hyperlink">
    <w:name w:val="Hyperlink"/>
    <w:rsid w:val="007A24B5"/>
    <w:rPr>
      <w:color w:val="0000FF"/>
      <w:u w:val="single"/>
    </w:rPr>
  </w:style>
  <w:style w:type="paragraph" w:styleId="ListParagraph">
    <w:name w:val="List Paragraph"/>
    <w:basedOn w:val="Normal"/>
    <w:uiPriority w:val="34"/>
    <w:qFormat/>
    <w:rsid w:val="007A24B5"/>
    <w:pPr>
      <w:spacing w:after="0" w:line="240" w:lineRule="auto"/>
      <w:ind w:left="720"/>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F73E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3ED7"/>
    <w:rPr>
      <w:rFonts w:ascii="Segoe UI" w:hAnsi="Segoe UI" w:cs="Segoe UI"/>
      <w:sz w:val="18"/>
      <w:szCs w:val="18"/>
    </w:rPr>
  </w:style>
  <w:style w:type="paragraph" w:customStyle="1" w:styleId="c26">
    <w:name w:val="c26"/>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38">
    <w:name w:val="c38"/>
    <w:basedOn w:val="DefaultParagraphFont"/>
    <w:rsid w:val="00B65FA7"/>
  </w:style>
  <w:style w:type="paragraph" w:customStyle="1" w:styleId="c47">
    <w:name w:val="c47"/>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4">
    <w:name w:val="c4"/>
    <w:basedOn w:val="DefaultParagraphFont"/>
    <w:rsid w:val="00B65FA7"/>
  </w:style>
  <w:style w:type="character" w:customStyle="1" w:styleId="c6">
    <w:name w:val="c6"/>
    <w:basedOn w:val="DefaultParagraphFont"/>
    <w:rsid w:val="00B65FA7"/>
  </w:style>
  <w:style w:type="paragraph" w:customStyle="1" w:styleId="c5">
    <w:name w:val="c5"/>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1">
    <w:name w:val="c1"/>
    <w:basedOn w:val="DefaultParagraphFont"/>
    <w:rsid w:val="00B65FA7"/>
  </w:style>
  <w:style w:type="character" w:customStyle="1" w:styleId="c37">
    <w:name w:val="c37"/>
    <w:basedOn w:val="DefaultParagraphFont"/>
    <w:rsid w:val="00B65FA7"/>
  </w:style>
  <w:style w:type="paragraph" w:customStyle="1" w:styleId="c51">
    <w:name w:val="c51"/>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41">
    <w:name w:val="c41"/>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15">
    <w:name w:val="c15"/>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43">
    <w:name w:val="c43"/>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3">
    <w:name w:val="c3"/>
    <w:basedOn w:val="DefaultParagraphFont"/>
    <w:rsid w:val="00B65FA7"/>
  </w:style>
  <w:style w:type="paragraph" w:customStyle="1" w:styleId="c8">
    <w:name w:val="c8"/>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9">
    <w:name w:val="c9"/>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0">
    <w:name w:val="c0"/>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33">
    <w:name w:val="c33"/>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24">
    <w:name w:val="c24"/>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44">
    <w:name w:val="c44"/>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14">
    <w:name w:val="c14"/>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32">
    <w:name w:val="c32"/>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28">
    <w:name w:val="c28"/>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30">
    <w:name w:val="c30"/>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29">
    <w:name w:val="c29"/>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42">
    <w:name w:val="c42"/>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20">
    <w:name w:val="c20"/>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16">
    <w:name w:val="c16"/>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31">
    <w:name w:val="c31"/>
    <w:basedOn w:val="DefaultParagraphFont"/>
    <w:rsid w:val="00B65FA7"/>
  </w:style>
  <w:style w:type="paragraph" w:customStyle="1" w:styleId="c11">
    <w:name w:val="c11"/>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50">
    <w:name w:val="c50"/>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12">
    <w:name w:val="c12"/>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19">
    <w:name w:val="c19"/>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2">
    <w:name w:val="c2"/>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21">
    <w:name w:val="c21"/>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35">
    <w:name w:val="c35"/>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25">
    <w:name w:val="c25"/>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36">
    <w:name w:val="c36"/>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7">
    <w:name w:val="c7"/>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45">
    <w:name w:val="c45"/>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27">
    <w:name w:val="c27"/>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17">
    <w:name w:val="c17"/>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23">
    <w:name w:val="c23"/>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10">
    <w:name w:val="c10"/>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13">
    <w:name w:val="c13"/>
    <w:basedOn w:val="Normal"/>
    <w:rsid w:val="00B65FA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0594490">
      <w:bodyDiv w:val="1"/>
      <w:marLeft w:val="0"/>
      <w:marRight w:val="0"/>
      <w:marTop w:val="0"/>
      <w:marBottom w:val="0"/>
      <w:divBdr>
        <w:top w:val="none" w:sz="0" w:space="0" w:color="auto"/>
        <w:left w:val="none" w:sz="0" w:space="0" w:color="auto"/>
        <w:bottom w:val="none" w:sz="0" w:space="0" w:color="auto"/>
        <w:right w:val="none" w:sz="0" w:space="0" w:color="auto"/>
      </w:divBdr>
    </w:div>
    <w:div w:id="1305432368">
      <w:bodyDiv w:val="1"/>
      <w:marLeft w:val="0"/>
      <w:marRight w:val="0"/>
      <w:marTop w:val="0"/>
      <w:marBottom w:val="0"/>
      <w:divBdr>
        <w:top w:val="none" w:sz="0" w:space="0" w:color="auto"/>
        <w:left w:val="none" w:sz="0" w:space="0" w:color="auto"/>
        <w:bottom w:val="none" w:sz="0" w:space="0" w:color="auto"/>
        <w:right w:val="none" w:sz="0" w:space="0" w:color="auto"/>
      </w:divBdr>
    </w:div>
    <w:div w:id="1529488408">
      <w:bodyDiv w:val="1"/>
      <w:marLeft w:val="0"/>
      <w:marRight w:val="0"/>
      <w:marTop w:val="0"/>
      <w:marBottom w:val="0"/>
      <w:divBdr>
        <w:top w:val="none" w:sz="0" w:space="0" w:color="auto"/>
        <w:left w:val="none" w:sz="0" w:space="0" w:color="auto"/>
        <w:bottom w:val="none" w:sz="0" w:space="0" w:color="auto"/>
        <w:right w:val="none" w:sz="0" w:space="0" w:color="auto"/>
      </w:divBdr>
    </w:div>
    <w:div w:id="1775324216">
      <w:bodyDiv w:val="1"/>
      <w:marLeft w:val="0"/>
      <w:marRight w:val="0"/>
      <w:marTop w:val="0"/>
      <w:marBottom w:val="0"/>
      <w:divBdr>
        <w:top w:val="none" w:sz="0" w:space="0" w:color="auto"/>
        <w:left w:val="none" w:sz="0" w:space="0" w:color="auto"/>
        <w:bottom w:val="none" w:sz="0" w:space="0" w:color="auto"/>
        <w:right w:val="none" w:sz="0" w:space="0" w:color="auto"/>
      </w:divBdr>
    </w:div>
    <w:div w:id="1868786957">
      <w:bodyDiv w:val="1"/>
      <w:marLeft w:val="0"/>
      <w:marRight w:val="0"/>
      <w:marTop w:val="0"/>
      <w:marBottom w:val="0"/>
      <w:divBdr>
        <w:top w:val="none" w:sz="0" w:space="0" w:color="auto"/>
        <w:left w:val="none" w:sz="0" w:space="0" w:color="auto"/>
        <w:bottom w:val="none" w:sz="0" w:space="0" w:color="auto"/>
        <w:right w:val="none" w:sz="0" w:space="0" w:color="auto"/>
      </w:divBdr>
    </w:div>
    <w:div w:id="1919974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diagramQuickStyle" Target="diagrams/quickStyle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eader" Target="header2.xml"/></Relationships>
</file>

<file path=word/diagrams/_rels/data1.xml.rels><?xml version="1.0" encoding="UTF-8" standalone="yes"?>
<Relationships xmlns="http://schemas.openxmlformats.org/package/2006/relationships"><Relationship Id="rId1" Type="http://schemas.openxmlformats.org/officeDocument/2006/relationships/image" Target="../media/image1.png"/></Relationships>
</file>

<file path=word/diagrams/_rels/drawing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2C6D541-B006-407B-9337-723777CEC28F}" type="doc">
      <dgm:prSet loTypeId="urn:microsoft.com/office/officeart/2005/8/layout/vList3" loCatId="list" qsTypeId="urn:microsoft.com/office/officeart/2005/8/quickstyle/simple1" qsCatId="simple" csTypeId="urn:microsoft.com/office/officeart/2005/8/colors/accent0_1" csCatId="mainScheme" phldr="1"/>
      <dgm:spPr/>
    </dgm:pt>
    <dgm:pt modelId="{47F7D8C8-E842-4520-827F-EABDDBB0EF15}">
      <dgm:prSet phldrT="[Text]"/>
      <dgm:spPr/>
      <dgm:t>
        <a:bodyPr/>
        <a:lstStyle/>
        <a:p>
          <a:r>
            <a:rPr lang="en-GB" b="1">
              <a:latin typeface="SassoonPrimaryInfant" pitchFamily="2" charset="0"/>
            </a:rPr>
            <a:t>St Patrick's ELC Class </a:t>
          </a:r>
        </a:p>
        <a:p>
          <a:r>
            <a:rPr lang="en-GB" b="1">
              <a:latin typeface="SassoonPrimaryInfant" pitchFamily="2" charset="0"/>
            </a:rPr>
            <a:t>  Accident Policy</a:t>
          </a:r>
        </a:p>
      </dgm:t>
    </dgm:pt>
    <dgm:pt modelId="{941847E1-6520-4806-8184-0AF089BC3431}" type="parTrans" cxnId="{BDEF90F3-917C-4B2C-9907-DC06BE7A2EAB}">
      <dgm:prSet/>
      <dgm:spPr/>
      <dgm:t>
        <a:bodyPr/>
        <a:lstStyle/>
        <a:p>
          <a:endParaRPr lang="en-GB"/>
        </a:p>
      </dgm:t>
    </dgm:pt>
    <dgm:pt modelId="{C5FEC942-D32C-46B2-95B1-3D030898E30E}" type="sibTrans" cxnId="{BDEF90F3-917C-4B2C-9907-DC06BE7A2EAB}">
      <dgm:prSet/>
      <dgm:spPr/>
      <dgm:t>
        <a:bodyPr/>
        <a:lstStyle/>
        <a:p>
          <a:endParaRPr lang="en-GB"/>
        </a:p>
      </dgm:t>
    </dgm:pt>
    <dgm:pt modelId="{31C69453-3AF4-4213-BAC3-49231CE70D98}" type="pres">
      <dgm:prSet presAssocID="{42C6D541-B006-407B-9337-723777CEC28F}" presName="linearFlow" presStyleCnt="0">
        <dgm:presLayoutVars>
          <dgm:dir/>
          <dgm:resizeHandles val="exact"/>
        </dgm:presLayoutVars>
      </dgm:prSet>
      <dgm:spPr/>
    </dgm:pt>
    <dgm:pt modelId="{D52E93A8-5FA1-435B-BD47-C2BF995DB520}" type="pres">
      <dgm:prSet presAssocID="{47F7D8C8-E842-4520-827F-EABDDBB0EF15}" presName="composite" presStyleCnt="0"/>
      <dgm:spPr/>
    </dgm:pt>
    <dgm:pt modelId="{7586A6F5-F261-4E3F-9627-FDB1EE53BDA3}" type="pres">
      <dgm:prSet presAssocID="{47F7D8C8-E842-4520-827F-EABDDBB0EF15}" presName="imgShp" presStyleLbl="fgImgPlace1" presStyleIdx="0" presStyleCnt="1" custLinFactNeighborX="-6314" custLinFactNeighborY="0"/>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1000" r="-1000"/>
          </a:stretch>
        </a:blipFill>
      </dgm:spPr>
    </dgm:pt>
    <dgm:pt modelId="{C8A8BA23-D91C-4318-AE0E-FD9524CB6A2A}" type="pres">
      <dgm:prSet presAssocID="{47F7D8C8-E842-4520-827F-EABDDBB0EF15}" presName="txShp" presStyleLbl="node1" presStyleIdx="0" presStyleCnt="1" custScaleX="142782" custLinFactNeighborX="54721" custLinFactNeighborY="-1263">
        <dgm:presLayoutVars>
          <dgm:bulletEnabled val="1"/>
        </dgm:presLayoutVars>
      </dgm:prSet>
      <dgm:spPr/>
      <dgm:t>
        <a:bodyPr/>
        <a:lstStyle/>
        <a:p>
          <a:endParaRPr lang="en-GB"/>
        </a:p>
      </dgm:t>
    </dgm:pt>
  </dgm:ptLst>
  <dgm:cxnLst>
    <dgm:cxn modelId="{BDEF90F3-917C-4B2C-9907-DC06BE7A2EAB}" srcId="{42C6D541-B006-407B-9337-723777CEC28F}" destId="{47F7D8C8-E842-4520-827F-EABDDBB0EF15}" srcOrd="0" destOrd="0" parTransId="{941847E1-6520-4806-8184-0AF089BC3431}" sibTransId="{C5FEC942-D32C-46B2-95B1-3D030898E30E}"/>
    <dgm:cxn modelId="{51C2E21F-68FA-46BF-B776-7EBD2CA29077}" type="presOf" srcId="{47F7D8C8-E842-4520-827F-EABDDBB0EF15}" destId="{C8A8BA23-D91C-4318-AE0E-FD9524CB6A2A}" srcOrd="0" destOrd="0" presId="urn:microsoft.com/office/officeart/2005/8/layout/vList3"/>
    <dgm:cxn modelId="{E7CF36C9-F73C-4931-B11F-47DA82A009E6}" type="presOf" srcId="{42C6D541-B006-407B-9337-723777CEC28F}" destId="{31C69453-3AF4-4213-BAC3-49231CE70D98}" srcOrd="0" destOrd="0" presId="urn:microsoft.com/office/officeart/2005/8/layout/vList3"/>
    <dgm:cxn modelId="{D8573D7A-535E-466F-B6F3-299836FEC3F8}" type="presParOf" srcId="{31C69453-3AF4-4213-BAC3-49231CE70D98}" destId="{D52E93A8-5FA1-435B-BD47-C2BF995DB520}" srcOrd="0" destOrd="0" presId="urn:microsoft.com/office/officeart/2005/8/layout/vList3"/>
    <dgm:cxn modelId="{B0963F47-4A3B-445C-9109-A7533E391A3B}" type="presParOf" srcId="{D52E93A8-5FA1-435B-BD47-C2BF995DB520}" destId="{7586A6F5-F261-4E3F-9627-FDB1EE53BDA3}" srcOrd="0" destOrd="0" presId="urn:microsoft.com/office/officeart/2005/8/layout/vList3"/>
    <dgm:cxn modelId="{06D9CACF-0539-4692-999E-BDCD7A5671BD}" type="presParOf" srcId="{D52E93A8-5FA1-435B-BD47-C2BF995DB520}" destId="{C8A8BA23-D91C-4318-AE0E-FD9524CB6A2A}" srcOrd="1" destOrd="0" presId="urn:microsoft.com/office/officeart/2005/8/layout/vList3"/>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8A8BA23-D91C-4318-AE0E-FD9524CB6A2A}">
      <dsp:nvSpPr>
        <dsp:cNvPr id="0" name=""/>
        <dsp:cNvSpPr/>
      </dsp:nvSpPr>
      <dsp:spPr>
        <a:xfrm rot="10800000">
          <a:off x="289567" y="0"/>
          <a:ext cx="5444482" cy="754379"/>
        </a:xfrm>
        <a:prstGeom prst="homePlat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32661" tIns="64770" rIns="120904" bIns="64770" numCol="1" spcCol="1270" anchor="ctr" anchorCtr="0">
          <a:noAutofit/>
        </a:bodyPr>
        <a:lstStyle/>
        <a:p>
          <a:pPr lvl="0" algn="ctr" defTabSz="755650">
            <a:lnSpc>
              <a:spcPct val="90000"/>
            </a:lnSpc>
            <a:spcBef>
              <a:spcPct val="0"/>
            </a:spcBef>
            <a:spcAft>
              <a:spcPct val="35000"/>
            </a:spcAft>
          </a:pPr>
          <a:r>
            <a:rPr lang="en-GB" sz="1700" b="1" kern="1200">
              <a:latin typeface="SassoonPrimaryInfant" pitchFamily="2" charset="0"/>
            </a:rPr>
            <a:t>St Patrick's ELC Class </a:t>
          </a:r>
        </a:p>
        <a:p>
          <a:pPr lvl="0" algn="ctr" defTabSz="755650">
            <a:lnSpc>
              <a:spcPct val="90000"/>
            </a:lnSpc>
            <a:spcBef>
              <a:spcPct val="0"/>
            </a:spcBef>
            <a:spcAft>
              <a:spcPct val="35000"/>
            </a:spcAft>
          </a:pPr>
          <a:r>
            <a:rPr lang="en-GB" sz="1700" b="1" kern="1200">
              <a:latin typeface="SassoonPrimaryInfant" pitchFamily="2" charset="0"/>
            </a:rPr>
            <a:t>  Accident Policy</a:t>
          </a:r>
        </a:p>
      </dsp:txBody>
      <dsp:txXfrm rot="10800000">
        <a:off x="478162" y="0"/>
        <a:ext cx="5255887" cy="754379"/>
      </dsp:txXfrm>
    </dsp:sp>
    <dsp:sp modelId="{7586A6F5-F261-4E3F-9627-FDB1EE53BDA3}">
      <dsp:nvSpPr>
        <dsp:cNvPr id="0" name=""/>
        <dsp:cNvSpPr/>
      </dsp:nvSpPr>
      <dsp:spPr>
        <a:xfrm>
          <a:off x="535631" y="0"/>
          <a:ext cx="754379" cy="754379"/>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1000" r="-1000"/>
          </a:stretch>
        </a:blip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E1E95-2695-4022-81E0-6156DB7E3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893</Words>
  <Characters>5091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Anthony</dc:creator>
  <cp:keywords/>
  <dc:description/>
  <cp:lastModifiedBy>Stacy Black</cp:lastModifiedBy>
  <cp:revision>11</cp:revision>
  <cp:lastPrinted>2023-03-17T16:13:00Z</cp:lastPrinted>
  <dcterms:created xsi:type="dcterms:W3CDTF">2023-09-07T10:26:00Z</dcterms:created>
  <dcterms:modified xsi:type="dcterms:W3CDTF">2024-09-12T09:36:00Z</dcterms:modified>
</cp:coreProperties>
</file>