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2C3" w:rsidRPr="009C62C3" w:rsidRDefault="009C62C3" w:rsidP="009C62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4762500" cy="6667500"/>
            <wp:effectExtent l="0" t="0" r="0" b="0"/>
            <wp:docPr id="1" name="Picture 1" descr="+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+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0B1" w:rsidRDefault="004540B1"/>
    <w:sectPr w:rsidR="004540B1" w:rsidSect="004540B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62C3"/>
    <w:rsid w:val="004540B1"/>
    <w:rsid w:val="0052022F"/>
    <w:rsid w:val="009C62C3"/>
    <w:rsid w:val="00B22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6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2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0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Falkirk Council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STCULVER01</dc:creator>
  <cp:lastModifiedBy>STCULVER01</cp:lastModifiedBy>
  <cp:revision>1</cp:revision>
  <dcterms:created xsi:type="dcterms:W3CDTF">2011-11-15T12:06:00Z</dcterms:created>
  <dcterms:modified xsi:type="dcterms:W3CDTF">2011-11-15T12:06:00Z</dcterms:modified>
</cp:coreProperties>
</file>